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3B030" w14:textId="1F64C2BD" w:rsidR="00AE5610" w:rsidRPr="002D3E23" w:rsidRDefault="00E7620C">
      <w:pPr>
        <w:spacing w:line="100" w:lineRule="atLeast"/>
        <w:rPr>
          <w:rFonts w:ascii="Times New Roman" w:eastAsia="Times" w:hAnsi="Times New Roman" w:cs="Times"/>
          <w:b/>
          <w:color w:val="auto"/>
          <w:sz w:val="32"/>
          <w:szCs w:val="32"/>
        </w:rPr>
      </w:pPr>
      <w:r>
        <w:rPr>
          <w:rFonts w:ascii="Times New Roman" w:eastAsia="Times" w:hAnsi="Times New Roman" w:cs="Times"/>
          <w:b/>
          <w:color w:val="auto"/>
          <w:sz w:val="32"/>
          <w:szCs w:val="32"/>
        </w:rPr>
        <w:t>GEOL 107.1</w:t>
      </w:r>
      <w:r w:rsidR="00AE5610" w:rsidRPr="002D3E23">
        <w:rPr>
          <w:rFonts w:ascii="Times New Roman" w:eastAsia="Times" w:hAnsi="Times New Roman" w:cs="Times"/>
          <w:b/>
          <w:color w:val="auto"/>
          <w:sz w:val="32"/>
          <w:szCs w:val="32"/>
        </w:rPr>
        <w:t xml:space="preserve">: </w:t>
      </w:r>
      <w:r w:rsidR="000630EB" w:rsidRPr="00AB7BB9">
        <w:rPr>
          <w:rFonts w:ascii="Times New Roman" w:eastAsia="Times" w:hAnsi="Times New Roman" w:cs="Times"/>
          <w:b/>
          <w:color w:val="auto"/>
          <w:sz w:val="30"/>
          <w:szCs w:val="30"/>
        </w:rPr>
        <w:t>Volcanoes, Earthquakes and Civilization</w:t>
      </w:r>
      <w:r w:rsidR="000630EB">
        <w:rPr>
          <w:rFonts w:ascii="Times New Roman" w:eastAsia="Times" w:hAnsi="Times New Roman" w:cs="Times"/>
          <w:b/>
          <w:color w:val="auto"/>
          <w:sz w:val="30"/>
          <w:szCs w:val="30"/>
        </w:rPr>
        <w:t xml:space="preserve"> </w:t>
      </w:r>
      <w:r>
        <w:rPr>
          <w:rFonts w:ascii="Times New Roman" w:eastAsia="Times" w:hAnsi="Times New Roman" w:cs="Times"/>
          <w:b/>
          <w:color w:val="auto"/>
          <w:sz w:val="30"/>
          <w:szCs w:val="30"/>
        </w:rPr>
        <w:t>–</w:t>
      </w:r>
      <w:r w:rsidR="000630EB" w:rsidRPr="00AB7BB9">
        <w:rPr>
          <w:rFonts w:ascii="Times New Roman" w:eastAsia="Times" w:hAnsi="Times New Roman" w:cs="Times"/>
          <w:b/>
          <w:color w:val="auto"/>
          <w:sz w:val="30"/>
          <w:szCs w:val="30"/>
        </w:rPr>
        <w:t xml:space="preserve"> </w:t>
      </w:r>
      <w:r>
        <w:rPr>
          <w:rFonts w:ascii="Times New Roman" w:eastAsia="Times" w:hAnsi="Times New Roman" w:cs="Times"/>
          <w:b/>
          <w:color w:val="auto"/>
          <w:sz w:val="30"/>
          <w:szCs w:val="30"/>
        </w:rPr>
        <w:t>Spring 2015</w:t>
      </w:r>
    </w:p>
    <w:p w14:paraId="5C0AEBB1" w14:textId="40D2BFFD" w:rsidR="00AE5610" w:rsidRDefault="00DB198A">
      <w:pPr>
        <w:spacing w:line="100" w:lineRule="atLeast"/>
        <w:rPr>
          <w:rFonts w:ascii="Times New Roman" w:eastAsia="Times" w:hAnsi="Times New Roman" w:cs="Times"/>
          <w:color w:val="auto"/>
          <w:szCs w:val="22"/>
        </w:rPr>
      </w:pPr>
      <w:r>
        <w:rPr>
          <w:rFonts w:ascii="Times New Roman" w:eastAsia="Times" w:hAnsi="Times New Roman" w:cs="Times"/>
          <w:b/>
          <w:color w:val="auto"/>
          <w:szCs w:val="22"/>
        </w:rPr>
        <w:t>Senior</w:t>
      </w:r>
      <w:r w:rsidR="00AE5610">
        <w:rPr>
          <w:rFonts w:ascii="Times New Roman" w:eastAsia="Times" w:hAnsi="Times New Roman" w:cs="Times"/>
          <w:b/>
          <w:color w:val="auto"/>
          <w:szCs w:val="22"/>
        </w:rPr>
        <w:t xml:space="preserve"> Lecturer:</w:t>
      </w:r>
      <w:r w:rsidR="00AE5610">
        <w:rPr>
          <w:rFonts w:ascii="Times New Roman" w:eastAsia="Times" w:hAnsi="Times New Roman" w:cs="Times"/>
          <w:color w:val="auto"/>
          <w:szCs w:val="22"/>
        </w:rPr>
        <w:t xml:space="preserve"> </w:t>
      </w:r>
      <w:r w:rsidR="00A9184E">
        <w:rPr>
          <w:rFonts w:ascii="Times New Roman" w:eastAsia="Times" w:hAnsi="Times New Roman" w:cs="Times"/>
          <w:color w:val="auto"/>
          <w:szCs w:val="22"/>
        </w:rPr>
        <w:t xml:space="preserve">Ms. </w:t>
      </w:r>
      <w:r w:rsidR="00AE5610">
        <w:rPr>
          <w:rFonts w:ascii="Times New Roman" w:eastAsia="Times" w:hAnsi="Times New Roman" w:cs="Times"/>
          <w:color w:val="auto"/>
          <w:szCs w:val="22"/>
        </w:rPr>
        <w:t>Keegan Fengler</w:t>
      </w:r>
    </w:p>
    <w:p w14:paraId="465E81EE" w14:textId="549EED4F" w:rsidR="004D2F90" w:rsidRPr="004B5564" w:rsidRDefault="004D2F90" w:rsidP="004D2F90">
      <w:pPr>
        <w:spacing w:line="100" w:lineRule="atLeast"/>
        <w:rPr>
          <w:rFonts w:ascii="Times New Roman" w:eastAsia="Times" w:hAnsi="Times New Roman" w:cs="Times"/>
          <w:color w:val="auto"/>
          <w:sz w:val="20"/>
          <w:szCs w:val="22"/>
        </w:rPr>
      </w:pPr>
      <w:r>
        <w:rPr>
          <w:rFonts w:ascii="Times New Roman" w:eastAsia="Times" w:hAnsi="Times New Roman" w:cs="Times"/>
          <w:b/>
          <w:color w:val="auto"/>
          <w:szCs w:val="22"/>
        </w:rPr>
        <w:t>Email/phone:</w:t>
      </w:r>
      <w:r>
        <w:rPr>
          <w:rFonts w:ascii="Times New Roman" w:eastAsia="Times" w:hAnsi="Times New Roman" w:cs="Times"/>
          <w:color w:val="auto"/>
          <w:szCs w:val="22"/>
        </w:rPr>
        <w:t xml:space="preserve"> </w:t>
      </w:r>
      <w:hyperlink r:id="rId6" w:history="1">
        <w:r w:rsidRPr="002569BE">
          <w:rPr>
            <w:rStyle w:val="Hyperlink"/>
            <w:rFonts w:ascii="Times New Roman" w:hAnsi="Times New Roman"/>
            <w:color w:val="auto"/>
          </w:rPr>
          <w:t>keegan@g</w:t>
        </w:r>
      </w:hyperlink>
      <w:hyperlink r:id="rId7" w:history="1">
        <w:r w:rsidRPr="002569BE">
          <w:rPr>
            <w:rStyle w:val="Hyperlink"/>
            <w:rFonts w:ascii="Times New Roman" w:hAnsi="Times New Roman"/>
            <w:color w:val="auto"/>
          </w:rPr>
          <w:t>eology.cwu.edu</w:t>
        </w:r>
      </w:hyperlink>
      <w:r w:rsidRPr="002569BE">
        <w:rPr>
          <w:rFonts w:ascii="Times New Roman" w:eastAsia="Times" w:hAnsi="Times New Roman" w:cs="Times"/>
          <w:color w:val="auto"/>
          <w:szCs w:val="22"/>
        </w:rPr>
        <w:t xml:space="preserve"> </w:t>
      </w:r>
      <w:r>
        <w:rPr>
          <w:rFonts w:ascii="Times New Roman" w:eastAsia="Times" w:hAnsi="Times New Roman" w:cs="Times"/>
          <w:color w:val="auto"/>
          <w:szCs w:val="22"/>
        </w:rPr>
        <w:t>(509) 963-270</w:t>
      </w:r>
      <w:r w:rsidR="000630EB">
        <w:rPr>
          <w:rFonts w:ascii="Times New Roman" w:eastAsia="Times" w:hAnsi="Times New Roman" w:cs="Times"/>
          <w:color w:val="auto"/>
          <w:szCs w:val="22"/>
        </w:rPr>
        <w:t>6</w:t>
      </w:r>
      <w:r w:rsidR="004B5564" w:rsidRPr="004B5564">
        <w:rPr>
          <w:rFonts w:ascii="Times New Roman" w:eastAsia="Times" w:hAnsi="Times New Roman" w:cs="Times"/>
          <w:b/>
          <w:color w:val="auto"/>
          <w:sz w:val="20"/>
          <w:szCs w:val="22"/>
        </w:rPr>
        <w:t xml:space="preserve">*BEST to contact me through Canvas </w:t>
      </w:r>
      <w:r w:rsidR="00D11BD1">
        <w:rPr>
          <w:rFonts w:ascii="Times New Roman" w:eastAsia="Times" w:hAnsi="Times New Roman" w:cs="Times"/>
          <w:b/>
          <w:color w:val="auto"/>
          <w:sz w:val="20"/>
          <w:szCs w:val="22"/>
        </w:rPr>
        <w:t>Inbox</w:t>
      </w:r>
      <w:r w:rsidR="004B5564" w:rsidRPr="004B5564">
        <w:rPr>
          <w:rFonts w:ascii="Times New Roman" w:eastAsia="Times" w:hAnsi="Times New Roman" w:cs="Times"/>
          <w:b/>
          <w:color w:val="auto"/>
          <w:sz w:val="20"/>
          <w:szCs w:val="22"/>
        </w:rPr>
        <w:t>*</w:t>
      </w:r>
    </w:p>
    <w:p w14:paraId="32AB669F" w14:textId="190B2F27" w:rsidR="004D2F90" w:rsidRDefault="004D2F90" w:rsidP="004D2F90">
      <w:pPr>
        <w:spacing w:line="100" w:lineRule="atLeast"/>
        <w:rPr>
          <w:rFonts w:ascii="Times New Roman" w:eastAsia="Times" w:hAnsi="Times New Roman" w:cs="Times"/>
          <w:color w:val="auto"/>
          <w:szCs w:val="22"/>
        </w:rPr>
      </w:pPr>
      <w:r>
        <w:rPr>
          <w:rFonts w:ascii="Times New Roman" w:eastAsia="Times" w:hAnsi="Times New Roman" w:cs="Times"/>
          <w:b/>
          <w:color w:val="auto"/>
          <w:szCs w:val="22"/>
        </w:rPr>
        <w:t>Office Hours:</w:t>
      </w:r>
      <w:r>
        <w:rPr>
          <w:rFonts w:ascii="Times New Roman" w:eastAsia="Times" w:hAnsi="Times New Roman" w:cs="Times"/>
          <w:color w:val="auto"/>
          <w:szCs w:val="22"/>
        </w:rPr>
        <w:t xml:space="preserve"> Lind 117C,</w:t>
      </w:r>
      <w:r w:rsidR="00C11907">
        <w:rPr>
          <w:rFonts w:ascii="Times New Roman" w:eastAsia="Times" w:hAnsi="Times New Roman" w:cs="Times"/>
          <w:color w:val="auto"/>
          <w:szCs w:val="22"/>
        </w:rPr>
        <w:t xml:space="preserve"> Wednesday</w:t>
      </w:r>
      <w:r w:rsidR="000630EB">
        <w:rPr>
          <w:rFonts w:ascii="Times New Roman" w:eastAsia="Times" w:hAnsi="Times New Roman" w:cs="Times"/>
          <w:color w:val="auto"/>
          <w:szCs w:val="22"/>
        </w:rPr>
        <w:t xml:space="preserve"> and Thursday 2-3:20P</w:t>
      </w:r>
      <w:r w:rsidR="00C11907">
        <w:rPr>
          <w:rFonts w:ascii="Times New Roman" w:eastAsia="Times" w:hAnsi="Times New Roman" w:cs="Times"/>
          <w:color w:val="auto"/>
          <w:szCs w:val="22"/>
        </w:rPr>
        <w:t>M</w:t>
      </w:r>
      <w:r>
        <w:rPr>
          <w:rFonts w:ascii="Times New Roman" w:eastAsia="Times" w:hAnsi="Times New Roman" w:cs="Times"/>
          <w:color w:val="auto"/>
          <w:szCs w:val="22"/>
        </w:rPr>
        <w:t xml:space="preserve"> </w:t>
      </w:r>
      <w:r w:rsidR="000630EB">
        <w:rPr>
          <w:rFonts w:ascii="Times New Roman" w:eastAsia="Times" w:hAnsi="Times New Roman" w:cs="Times"/>
          <w:color w:val="auto"/>
          <w:szCs w:val="22"/>
        </w:rPr>
        <w:t>or</w:t>
      </w:r>
      <w:r>
        <w:rPr>
          <w:rFonts w:ascii="Times New Roman" w:eastAsia="Times" w:hAnsi="Times New Roman" w:cs="Times"/>
          <w:color w:val="auto"/>
          <w:szCs w:val="22"/>
        </w:rPr>
        <w:t xml:space="preserve"> by appointment.</w:t>
      </w:r>
    </w:p>
    <w:p w14:paraId="5DF6210B" w14:textId="77777777" w:rsidR="004D2F90" w:rsidRDefault="004D2F90">
      <w:pPr>
        <w:spacing w:line="100" w:lineRule="atLeast"/>
        <w:rPr>
          <w:rFonts w:ascii="Times New Roman" w:eastAsia="Times" w:hAnsi="Times New Roman" w:cs="Times"/>
          <w:color w:val="auto"/>
          <w:szCs w:val="22"/>
        </w:rPr>
      </w:pPr>
    </w:p>
    <w:p w14:paraId="534B2821" w14:textId="415B9E0F" w:rsidR="002D3E23" w:rsidRDefault="007C1E18" w:rsidP="00A26FCF">
      <w:pPr>
        <w:spacing w:line="100" w:lineRule="atLeast"/>
        <w:rPr>
          <w:rFonts w:ascii="Times New Roman" w:eastAsia="Times" w:hAnsi="Times New Roman" w:cs="Times"/>
          <w:color w:val="auto"/>
          <w:szCs w:val="22"/>
        </w:rPr>
      </w:pPr>
      <w:r>
        <w:rPr>
          <w:rFonts w:ascii="Times New Roman" w:eastAsia="Times" w:hAnsi="Times New Roman" w:cs="Times"/>
          <w:b/>
          <w:color w:val="auto"/>
          <w:szCs w:val="22"/>
        </w:rPr>
        <w:t xml:space="preserve">Lecture </w:t>
      </w:r>
      <w:r w:rsidR="00AE5610">
        <w:rPr>
          <w:rFonts w:ascii="Times New Roman" w:eastAsia="Times" w:hAnsi="Times New Roman" w:cs="Times"/>
          <w:b/>
          <w:color w:val="auto"/>
          <w:szCs w:val="22"/>
        </w:rPr>
        <w:t xml:space="preserve">Class meets: </w:t>
      </w:r>
      <w:r w:rsidR="004D2F90">
        <w:rPr>
          <w:rFonts w:ascii="Times New Roman" w:eastAsia="Times" w:hAnsi="Times New Roman" w:cs="Times"/>
          <w:color w:val="auto"/>
          <w:szCs w:val="22"/>
        </w:rPr>
        <w:t>Mon., Tues., Weds</w:t>
      </w:r>
      <w:proofErr w:type="gramStart"/>
      <w:r w:rsidR="004D2F90">
        <w:rPr>
          <w:rFonts w:ascii="Times New Roman" w:eastAsia="Times" w:hAnsi="Times New Roman" w:cs="Times"/>
          <w:color w:val="auto"/>
          <w:szCs w:val="22"/>
        </w:rPr>
        <w:t>.</w:t>
      </w:r>
      <w:r w:rsidR="00AE5610">
        <w:rPr>
          <w:rFonts w:ascii="Times New Roman" w:eastAsia="Times" w:hAnsi="Times New Roman" w:cs="Times"/>
          <w:color w:val="auto"/>
          <w:szCs w:val="22"/>
        </w:rPr>
        <w:t>,</w:t>
      </w:r>
      <w:proofErr w:type="gramEnd"/>
      <w:r w:rsidR="004D2F90">
        <w:rPr>
          <w:rFonts w:ascii="Times New Roman" w:eastAsia="Times" w:hAnsi="Times New Roman" w:cs="Times"/>
          <w:color w:val="auto"/>
          <w:szCs w:val="22"/>
        </w:rPr>
        <w:t xml:space="preserve"> and Thurs</w:t>
      </w:r>
      <w:r w:rsidR="00A26FCF">
        <w:rPr>
          <w:rFonts w:ascii="Times New Roman" w:eastAsia="Times" w:hAnsi="Times New Roman" w:cs="Times"/>
          <w:color w:val="auto"/>
          <w:szCs w:val="22"/>
        </w:rPr>
        <w:t xml:space="preserve"> from </w:t>
      </w:r>
      <w:r w:rsidR="00E7620C">
        <w:rPr>
          <w:rFonts w:ascii="Times New Roman" w:eastAsia="Times" w:hAnsi="Times New Roman" w:cs="Times"/>
          <w:color w:val="auto"/>
          <w:szCs w:val="22"/>
        </w:rPr>
        <w:t>9</w:t>
      </w:r>
      <w:r w:rsidR="000630EB">
        <w:rPr>
          <w:rFonts w:ascii="Times New Roman" w:eastAsia="Times" w:hAnsi="Times New Roman" w:cs="Times"/>
          <w:color w:val="auto"/>
          <w:szCs w:val="22"/>
        </w:rPr>
        <w:t>:0</w:t>
      </w:r>
      <w:r w:rsidR="00E7620C">
        <w:rPr>
          <w:rFonts w:ascii="Times New Roman" w:eastAsia="Times" w:hAnsi="Times New Roman" w:cs="Times"/>
          <w:color w:val="auto"/>
          <w:szCs w:val="22"/>
        </w:rPr>
        <w:t>0-9</w:t>
      </w:r>
      <w:r w:rsidR="000630EB">
        <w:rPr>
          <w:rFonts w:ascii="Times New Roman" w:eastAsia="Times" w:hAnsi="Times New Roman" w:cs="Times"/>
          <w:color w:val="auto"/>
          <w:szCs w:val="22"/>
        </w:rPr>
        <w:t>:50A</w:t>
      </w:r>
      <w:r w:rsidR="00AE5610">
        <w:rPr>
          <w:rFonts w:ascii="Times New Roman" w:eastAsia="Times" w:hAnsi="Times New Roman" w:cs="Times"/>
          <w:color w:val="auto"/>
          <w:szCs w:val="22"/>
        </w:rPr>
        <w:t xml:space="preserve">M in </w:t>
      </w:r>
      <w:r w:rsidR="00E7620C">
        <w:rPr>
          <w:rFonts w:ascii="Times New Roman" w:eastAsia="Times" w:hAnsi="Times New Roman" w:cs="Times"/>
          <w:color w:val="auto"/>
          <w:szCs w:val="22"/>
        </w:rPr>
        <w:t>Black 150</w:t>
      </w:r>
      <w:r w:rsidR="002569BE">
        <w:rPr>
          <w:rFonts w:ascii="Times New Roman" w:eastAsia="Times New Roman" w:hAnsi="Times New Roman" w:cs="Times New Roman"/>
          <w:color w:val="auto"/>
        </w:rPr>
        <w:t xml:space="preserve"> </w:t>
      </w:r>
    </w:p>
    <w:p w14:paraId="644BE0D1" w14:textId="3DAF0879" w:rsidR="007C1E18" w:rsidRDefault="000054C2" w:rsidP="00A26FCF">
      <w:pPr>
        <w:spacing w:line="100" w:lineRule="atLeast"/>
        <w:rPr>
          <w:rFonts w:ascii="Times New Roman" w:eastAsia="Times" w:hAnsi="Times New Roman" w:cs="Times"/>
          <w:b/>
          <w:color w:val="auto"/>
          <w:szCs w:val="22"/>
        </w:rPr>
      </w:pPr>
      <w:r>
        <w:rPr>
          <w:rFonts w:ascii="Times New Roman" w:eastAsia="Times" w:hAnsi="Times New Roman" w:cs="Times"/>
          <w:i/>
          <w:color w:val="auto"/>
          <w:szCs w:val="22"/>
        </w:rPr>
        <w:tab/>
      </w:r>
    </w:p>
    <w:p w14:paraId="5CCC2E5D" w14:textId="504F7978" w:rsidR="004D2F90" w:rsidRDefault="004D2F90" w:rsidP="00A26FCF">
      <w:pPr>
        <w:spacing w:line="100" w:lineRule="atLeast"/>
        <w:rPr>
          <w:rFonts w:ascii="Times New Roman" w:eastAsia="Times" w:hAnsi="Times New Roman" w:cs="Times"/>
          <w:i/>
          <w:color w:val="auto"/>
        </w:rPr>
      </w:pPr>
      <w:r>
        <w:rPr>
          <w:rFonts w:ascii="Times New Roman" w:eastAsia="Times" w:hAnsi="Times New Roman" w:cs="Times"/>
          <w:b/>
          <w:color w:val="auto"/>
          <w:szCs w:val="22"/>
        </w:rPr>
        <w:t>Required t</w:t>
      </w:r>
      <w:r w:rsidR="00DF5B31">
        <w:rPr>
          <w:rFonts w:ascii="Times New Roman" w:eastAsia="Times" w:hAnsi="Times New Roman" w:cs="Times"/>
          <w:b/>
          <w:color w:val="auto"/>
          <w:szCs w:val="22"/>
        </w:rPr>
        <w:t>ext and online access</w:t>
      </w:r>
      <w:r w:rsidR="00AE5610">
        <w:rPr>
          <w:rFonts w:ascii="Times New Roman" w:eastAsia="Times" w:hAnsi="Times New Roman" w:cs="Times"/>
          <w:b/>
          <w:color w:val="auto"/>
          <w:szCs w:val="22"/>
        </w:rPr>
        <w:t>:</w:t>
      </w:r>
      <w:r w:rsidR="00A26FCF">
        <w:rPr>
          <w:rFonts w:ascii="Times New Roman" w:eastAsia="Times" w:hAnsi="Times New Roman" w:cs="Times"/>
          <w:i/>
          <w:color w:val="auto"/>
        </w:rPr>
        <w:t xml:space="preserve"> </w:t>
      </w:r>
    </w:p>
    <w:p w14:paraId="6E400E53" w14:textId="6DF6BE9E" w:rsidR="00A26FCF" w:rsidRDefault="004D2F90" w:rsidP="00A26FCF">
      <w:pPr>
        <w:spacing w:line="100" w:lineRule="atLeast"/>
        <w:rPr>
          <w:rFonts w:ascii="Times New Roman" w:eastAsia="Times" w:hAnsi="Times New Roman" w:cs="Arial"/>
          <w:i/>
          <w:color w:val="auto"/>
        </w:rPr>
      </w:pPr>
      <w:r>
        <w:rPr>
          <w:rFonts w:ascii="Times New Roman" w:eastAsia="Times" w:hAnsi="Times New Roman" w:cs="Times"/>
          <w:i/>
          <w:color w:val="auto"/>
        </w:rPr>
        <w:tab/>
      </w:r>
      <w:r w:rsidRPr="004D2F90">
        <w:rPr>
          <w:rFonts w:ascii="Times New Roman" w:eastAsia="Times" w:hAnsi="Times New Roman" w:cs="Times"/>
          <w:b/>
          <w:color w:val="auto"/>
        </w:rPr>
        <w:t>Text:</w:t>
      </w:r>
      <w:r>
        <w:rPr>
          <w:rFonts w:ascii="Times New Roman" w:eastAsia="Times" w:hAnsi="Times New Roman" w:cs="Times"/>
          <w:i/>
          <w:color w:val="auto"/>
        </w:rPr>
        <w:t xml:space="preserve"> </w:t>
      </w:r>
      <w:r w:rsidR="000630EB">
        <w:rPr>
          <w:rFonts w:ascii="Times New Roman" w:eastAsia="Times" w:hAnsi="Times New Roman" w:cs="Arial"/>
          <w:i/>
          <w:color w:val="auto"/>
          <w:u w:val="single"/>
        </w:rPr>
        <w:t>Pearson Custom Library Geology 107 Volcanoes, Earthquakes, and Civilization</w:t>
      </w:r>
    </w:p>
    <w:p w14:paraId="1CD7202F" w14:textId="77777777" w:rsidR="00517711" w:rsidRDefault="00A26FCF" w:rsidP="00A26FCF">
      <w:pPr>
        <w:spacing w:line="100" w:lineRule="atLeast"/>
        <w:rPr>
          <w:rFonts w:ascii="Times New Roman" w:eastAsia="Times" w:hAnsi="Times New Roman" w:cs="Arial"/>
          <w:color w:val="auto"/>
        </w:rPr>
      </w:pPr>
      <w:r>
        <w:rPr>
          <w:rFonts w:ascii="Times New Roman" w:eastAsia="Times" w:hAnsi="Times New Roman" w:cs="Arial"/>
          <w:i/>
          <w:color w:val="auto"/>
        </w:rPr>
        <w:tab/>
      </w:r>
      <w:r w:rsidR="004D2F90">
        <w:rPr>
          <w:rFonts w:ascii="Times New Roman" w:eastAsia="Times" w:hAnsi="Times New Roman" w:cs="Arial"/>
          <w:b/>
          <w:color w:val="auto"/>
        </w:rPr>
        <w:t>Online Access:</w:t>
      </w:r>
      <w:r>
        <w:rPr>
          <w:rFonts w:ascii="Times New Roman" w:eastAsia="Times" w:hAnsi="Times New Roman" w:cs="Arial"/>
          <w:color w:val="auto"/>
        </w:rPr>
        <w:t xml:space="preserve"> </w:t>
      </w:r>
    </w:p>
    <w:p w14:paraId="066B5A25" w14:textId="158152E9" w:rsidR="000630EB" w:rsidRDefault="00751B5B" w:rsidP="000630EB">
      <w:pPr>
        <w:pStyle w:val="ListParagraph"/>
        <w:numPr>
          <w:ilvl w:val="0"/>
          <w:numId w:val="14"/>
        </w:numPr>
        <w:spacing w:line="100" w:lineRule="atLeast"/>
        <w:ind w:left="2160" w:hanging="720"/>
        <w:rPr>
          <w:rStyle w:val="Hyperlink"/>
          <w:rFonts w:ascii="Times New Roman" w:eastAsia="Times" w:hAnsi="Times New Roman" w:cs="Arial"/>
          <w:i/>
          <w:color w:val="auto"/>
          <w:u w:val="none"/>
        </w:rPr>
      </w:pPr>
      <w:r>
        <w:rPr>
          <w:rStyle w:val="Hyperlink"/>
          <w:rFonts w:ascii="Times New Roman" w:eastAsia="Times" w:hAnsi="Times New Roman" w:cs="Arial"/>
          <w:color w:val="auto"/>
          <w:u w:val="none"/>
        </w:rPr>
        <w:t xml:space="preserve">CWU </w:t>
      </w:r>
      <w:r w:rsidR="00DB198A">
        <w:rPr>
          <w:rStyle w:val="Hyperlink"/>
          <w:rFonts w:ascii="Times New Roman" w:eastAsia="Times" w:hAnsi="Times New Roman" w:cs="Arial"/>
          <w:color w:val="auto"/>
          <w:u w:val="none"/>
        </w:rPr>
        <w:t xml:space="preserve">Canvas. </w:t>
      </w:r>
      <w:r>
        <w:rPr>
          <w:rStyle w:val="Hyperlink"/>
          <w:rFonts w:ascii="Times New Roman" w:eastAsia="Times" w:hAnsi="Times New Roman" w:cs="Arial"/>
          <w:b/>
          <w:i/>
          <w:color w:val="auto"/>
          <w:u w:val="none"/>
        </w:rPr>
        <w:t>I wil</w:t>
      </w:r>
      <w:r w:rsidR="00DB198A">
        <w:rPr>
          <w:rStyle w:val="Hyperlink"/>
          <w:rFonts w:ascii="Times New Roman" w:eastAsia="Times" w:hAnsi="Times New Roman" w:cs="Arial"/>
          <w:b/>
          <w:i/>
          <w:color w:val="auto"/>
          <w:u w:val="none"/>
        </w:rPr>
        <w:t>l post</w:t>
      </w:r>
      <w:r w:rsidR="00610520">
        <w:rPr>
          <w:rStyle w:val="Hyperlink"/>
          <w:rFonts w:ascii="Times New Roman" w:eastAsia="Times" w:hAnsi="Times New Roman" w:cs="Arial"/>
          <w:b/>
          <w:i/>
          <w:color w:val="auto"/>
          <w:u w:val="none"/>
        </w:rPr>
        <w:t xml:space="preserve"> </w:t>
      </w:r>
      <w:r w:rsidR="00DB198A">
        <w:rPr>
          <w:rStyle w:val="Hyperlink"/>
          <w:rFonts w:ascii="Times New Roman" w:eastAsia="Times" w:hAnsi="Times New Roman" w:cs="Arial"/>
          <w:b/>
          <w:i/>
          <w:color w:val="auto"/>
          <w:u w:val="none"/>
        </w:rPr>
        <w:t>announcements,</w:t>
      </w:r>
      <w:r>
        <w:rPr>
          <w:rStyle w:val="Hyperlink"/>
          <w:rFonts w:ascii="Times New Roman" w:eastAsia="Times" w:hAnsi="Times New Roman" w:cs="Arial"/>
          <w:b/>
          <w:i/>
          <w:color w:val="auto"/>
          <w:u w:val="none"/>
        </w:rPr>
        <w:t xml:space="preserve"> lecture slide</w:t>
      </w:r>
      <w:r w:rsidR="00DB198A">
        <w:rPr>
          <w:rStyle w:val="Hyperlink"/>
          <w:rFonts w:ascii="Times New Roman" w:eastAsia="Times" w:hAnsi="Times New Roman" w:cs="Arial"/>
          <w:b/>
          <w:i/>
          <w:color w:val="auto"/>
          <w:u w:val="none"/>
        </w:rPr>
        <w:t>, calendar</w:t>
      </w:r>
      <w:r w:rsidR="000630EB">
        <w:rPr>
          <w:rStyle w:val="Hyperlink"/>
          <w:rFonts w:ascii="Times New Roman" w:eastAsia="Times" w:hAnsi="Times New Roman" w:cs="Arial"/>
          <w:b/>
          <w:i/>
          <w:color w:val="auto"/>
          <w:u w:val="none"/>
        </w:rPr>
        <w:t>, grades</w:t>
      </w:r>
      <w:r>
        <w:rPr>
          <w:rStyle w:val="Hyperlink"/>
          <w:rFonts w:ascii="Times New Roman" w:eastAsia="Times" w:hAnsi="Times New Roman" w:cs="Arial"/>
          <w:b/>
          <w:i/>
          <w:color w:val="auto"/>
          <w:u w:val="none"/>
        </w:rPr>
        <w:t xml:space="preserve"> and some videos.</w:t>
      </w:r>
      <w:r>
        <w:rPr>
          <w:rStyle w:val="Hyperlink"/>
          <w:rFonts w:ascii="Times New Roman" w:eastAsia="Times" w:hAnsi="Times New Roman" w:cs="Arial"/>
          <w:color w:val="auto"/>
          <w:u w:val="none"/>
        </w:rPr>
        <w:t xml:space="preserve"> </w:t>
      </w:r>
      <w:r w:rsidR="00DB198A" w:rsidRPr="00DB198A">
        <w:rPr>
          <w:rStyle w:val="Hyperlink"/>
          <w:rFonts w:ascii="Times New Roman" w:eastAsia="Times" w:hAnsi="Times New Roman" w:cs="Arial"/>
          <w:i/>
          <w:color w:val="auto"/>
          <w:u w:val="none"/>
        </w:rPr>
        <w:t>This is free</w:t>
      </w:r>
      <w:r w:rsidR="00DB198A">
        <w:rPr>
          <w:rStyle w:val="Hyperlink"/>
          <w:rFonts w:ascii="Times New Roman" w:eastAsia="Times" w:hAnsi="Times New Roman" w:cs="Arial"/>
          <w:color w:val="auto"/>
          <w:u w:val="none"/>
        </w:rPr>
        <w:t xml:space="preserve"> and y</w:t>
      </w:r>
      <w:r>
        <w:rPr>
          <w:rStyle w:val="Hyperlink"/>
          <w:rFonts w:ascii="Times New Roman" w:eastAsia="Times" w:hAnsi="Times New Roman" w:cs="Arial"/>
          <w:color w:val="auto"/>
          <w:u w:val="none"/>
        </w:rPr>
        <w:t>ou should have acc</w:t>
      </w:r>
      <w:r w:rsidR="00610520">
        <w:rPr>
          <w:rStyle w:val="Hyperlink"/>
          <w:rFonts w:ascii="Times New Roman" w:eastAsia="Times" w:hAnsi="Times New Roman" w:cs="Arial"/>
          <w:color w:val="auto"/>
          <w:u w:val="none"/>
        </w:rPr>
        <w:t xml:space="preserve">ess to this once you are fully </w:t>
      </w:r>
      <w:r>
        <w:rPr>
          <w:rStyle w:val="Hyperlink"/>
          <w:rFonts w:ascii="Times New Roman" w:eastAsia="Times" w:hAnsi="Times New Roman" w:cs="Arial"/>
          <w:color w:val="auto"/>
          <w:u w:val="none"/>
        </w:rPr>
        <w:t>registered for this class.</w:t>
      </w:r>
    </w:p>
    <w:p w14:paraId="4020393A" w14:textId="0426E853" w:rsidR="00DB198A" w:rsidRPr="000630EB" w:rsidRDefault="00DB198A" w:rsidP="000630EB">
      <w:pPr>
        <w:pStyle w:val="ListParagraph"/>
        <w:numPr>
          <w:ilvl w:val="0"/>
          <w:numId w:val="14"/>
        </w:numPr>
        <w:spacing w:line="100" w:lineRule="atLeast"/>
        <w:ind w:left="2160" w:hanging="720"/>
        <w:rPr>
          <w:rStyle w:val="Hyperlink"/>
          <w:rFonts w:ascii="Times New Roman" w:eastAsia="Times" w:hAnsi="Times New Roman" w:cs="Arial"/>
          <w:i/>
          <w:color w:val="auto"/>
          <w:u w:val="none"/>
        </w:rPr>
      </w:pPr>
      <w:r w:rsidRPr="000630EB">
        <w:rPr>
          <w:rFonts w:ascii="Times New Roman" w:eastAsia="Times" w:hAnsi="Times New Roman" w:cs="Arial"/>
          <w:color w:val="auto"/>
        </w:rPr>
        <w:t xml:space="preserve">My Lab and Mastering. </w:t>
      </w:r>
      <w:r w:rsidRPr="000630EB">
        <w:rPr>
          <w:rStyle w:val="Hyperlink"/>
          <w:rFonts w:ascii="Times New Roman" w:eastAsia="Times" w:hAnsi="Times New Roman" w:cs="Arial"/>
          <w:b/>
          <w:i/>
          <w:color w:val="auto"/>
          <w:u w:val="none"/>
        </w:rPr>
        <w:t xml:space="preserve">You will use this for all your </w:t>
      </w:r>
      <w:r w:rsidR="000630EB">
        <w:rPr>
          <w:rStyle w:val="Hyperlink"/>
          <w:rFonts w:ascii="Times New Roman" w:eastAsia="Times" w:hAnsi="Times New Roman" w:cs="Arial"/>
          <w:b/>
          <w:i/>
          <w:color w:val="auto"/>
          <w:u w:val="none"/>
        </w:rPr>
        <w:t xml:space="preserve">reading </w:t>
      </w:r>
      <w:r w:rsidR="00E7620C">
        <w:rPr>
          <w:rStyle w:val="Hyperlink"/>
          <w:rFonts w:ascii="Times New Roman" w:eastAsia="Times" w:hAnsi="Times New Roman" w:cs="Arial"/>
          <w:b/>
          <w:i/>
          <w:color w:val="auto"/>
          <w:u w:val="none"/>
        </w:rPr>
        <w:t>assignments</w:t>
      </w:r>
      <w:r w:rsidR="000630EB">
        <w:rPr>
          <w:rStyle w:val="Hyperlink"/>
          <w:rFonts w:ascii="Times New Roman" w:eastAsia="Times" w:hAnsi="Times New Roman" w:cs="Arial"/>
          <w:b/>
          <w:i/>
          <w:color w:val="auto"/>
          <w:u w:val="none"/>
        </w:rPr>
        <w:t xml:space="preserve"> and</w:t>
      </w:r>
      <w:r w:rsidRPr="000630EB">
        <w:rPr>
          <w:rStyle w:val="Hyperlink"/>
          <w:rFonts w:ascii="Times New Roman" w:eastAsia="Times" w:hAnsi="Times New Roman" w:cs="Arial"/>
          <w:b/>
          <w:i/>
          <w:color w:val="auto"/>
          <w:u w:val="none"/>
        </w:rPr>
        <w:t xml:space="preserve"> homework, will be posted here.</w:t>
      </w:r>
      <w:r w:rsidRPr="000630EB">
        <w:rPr>
          <w:rStyle w:val="Hyperlink"/>
          <w:rFonts w:ascii="Times New Roman" w:eastAsia="Times" w:hAnsi="Times New Roman" w:cs="Arial"/>
          <w:color w:val="auto"/>
          <w:u w:val="none"/>
        </w:rPr>
        <w:t xml:space="preserve"> Access to for My Lab and Mastering cost </w:t>
      </w:r>
      <w:r w:rsidR="000630EB">
        <w:rPr>
          <w:rStyle w:val="Hyperlink"/>
          <w:rFonts w:ascii="Times New Roman" w:eastAsia="Times" w:hAnsi="Times New Roman" w:cs="Arial"/>
          <w:color w:val="auto"/>
          <w:u w:val="none"/>
        </w:rPr>
        <w:t>~</w:t>
      </w:r>
      <w:r w:rsidRPr="000630EB">
        <w:rPr>
          <w:rStyle w:val="Hyperlink"/>
          <w:rFonts w:ascii="Times New Roman" w:eastAsia="Times" w:hAnsi="Times New Roman" w:cs="Arial"/>
          <w:color w:val="auto"/>
          <w:u w:val="none"/>
        </w:rPr>
        <w:t>$38. To purchase an access code you can do it in 2 ways…</w:t>
      </w:r>
    </w:p>
    <w:p w14:paraId="2F403652" w14:textId="00107001" w:rsidR="00DB198A" w:rsidRDefault="00DB198A" w:rsidP="00DB198A">
      <w:pPr>
        <w:pStyle w:val="ListParagraph"/>
        <w:numPr>
          <w:ilvl w:val="4"/>
          <w:numId w:val="14"/>
        </w:numPr>
        <w:spacing w:line="100" w:lineRule="atLeast"/>
        <w:rPr>
          <w:rStyle w:val="Hyperlink"/>
          <w:rFonts w:ascii="Times New Roman" w:eastAsia="Times" w:hAnsi="Times New Roman" w:cs="Arial"/>
          <w:i/>
          <w:color w:val="auto"/>
          <w:u w:val="none"/>
        </w:rPr>
      </w:pPr>
      <w:proofErr w:type="gramStart"/>
      <w:r w:rsidRPr="00517711">
        <w:rPr>
          <w:rStyle w:val="Hyperlink"/>
          <w:rFonts w:ascii="Times New Roman" w:eastAsia="Times" w:hAnsi="Times New Roman" w:cs="Arial"/>
          <w:color w:val="auto"/>
          <w:u w:val="none"/>
        </w:rPr>
        <w:t>purchase</w:t>
      </w:r>
      <w:proofErr w:type="gramEnd"/>
      <w:r w:rsidRPr="00517711">
        <w:rPr>
          <w:rStyle w:val="Hyperlink"/>
          <w:rFonts w:ascii="Times New Roman" w:eastAsia="Times" w:hAnsi="Times New Roman" w:cs="Arial"/>
          <w:color w:val="auto"/>
          <w:u w:val="none"/>
        </w:rPr>
        <w:t xml:space="preserve"> the A</w:t>
      </w:r>
      <w:r>
        <w:rPr>
          <w:rStyle w:val="Hyperlink"/>
          <w:rFonts w:ascii="Times New Roman" w:eastAsia="Times" w:hAnsi="Times New Roman" w:cs="Arial"/>
          <w:color w:val="auto"/>
          <w:u w:val="none"/>
        </w:rPr>
        <w:t>ccess Code from the bookstore (</w:t>
      </w:r>
      <w:r>
        <w:rPr>
          <w:rStyle w:val="Hyperlink"/>
          <w:rFonts w:ascii="Times New Roman" w:eastAsia="Times" w:hAnsi="Times New Roman" w:cs="Arial"/>
          <w:i/>
          <w:color w:val="auto"/>
          <w:u w:val="none"/>
        </w:rPr>
        <w:t>comes with new textbooks)</w:t>
      </w:r>
    </w:p>
    <w:p w14:paraId="4BCC5780" w14:textId="2CD79A89" w:rsidR="004B5564" w:rsidRPr="00E7620C" w:rsidRDefault="00DB198A" w:rsidP="00A26FCF">
      <w:pPr>
        <w:pStyle w:val="ListParagraph"/>
        <w:numPr>
          <w:ilvl w:val="4"/>
          <w:numId w:val="14"/>
        </w:numPr>
        <w:spacing w:line="100" w:lineRule="atLeast"/>
        <w:rPr>
          <w:rFonts w:ascii="Times New Roman" w:eastAsia="Times" w:hAnsi="Times New Roman" w:cs="Arial"/>
          <w:i/>
          <w:color w:val="auto"/>
        </w:rPr>
      </w:pPr>
      <w:proofErr w:type="gramStart"/>
      <w:r>
        <w:rPr>
          <w:rStyle w:val="Hyperlink"/>
          <w:rFonts w:ascii="Times New Roman" w:eastAsia="Times" w:hAnsi="Times New Roman" w:cs="Arial"/>
          <w:i/>
          <w:color w:val="auto"/>
          <w:u w:val="none"/>
        </w:rPr>
        <w:t>purchase</w:t>
      </w:r>
      <w:proofErr w:type="gramEnd"/>
      <w:r>
        <w:rPr>
          <w:rStyle w:val="Hyperlink"/>
          <w:rFonts w:ascii="Times New Roman" w:eastAsia="Times" w:hAnsi="Times New Roman" w:cs="Arial"/>
          <w:i/>
          <w:color w:val="auto"/>
          <w:u w:val="none"/>
        </w:rPr>
        <w:t xml:space="preserve"> the first time you use the “My Lab and Mastering” tab with in Canvas.</w:t>
      </w:r>
    </w:p>
    <w:p w14:paraId="0603A2FC" w14:textId="77777777" w:rsidR="00D11BD1" w:rsidRPr="00D011E3" w:rsidRDefault="00D11BD1" w:rsidP="00A26FCF">
      <w:pPr>
        <w:spacing w:line="100" w:lineRule="atLeast"/>
        <w:rPr>
          <w:rFonts w:ascii="Times New Roman" w:eastAsia="Times" w:hAnsi="Times New Roman" w:cs="Times"/>
          <w:i/>
          <w:iCs/>
          <w:sz w:val="24"/>
          <w:u w:val="single"/>
        </w:rPr>
      </w:pPr>
    </w:p>
    <w:p w14:paraId="326E1542" w14:textId="77777777" w:rsidR="00A26FCF" w:rsidRPr="00275090" w:rsidRDefault="00A26FCF" w:rsidP="00A26FCF">
      <w:pPr>
        <w:spacing w:line="100" w:lineRule="atLeast"/>
        <w:rPr>
          <w:rFonts w:ascii="Times New Roman" w:eastAsia="Times" w:hAnsi="Times New Roman" w:cs="Times"/>
          <w:i/>
          <w:iCs/>
          <w:sz w:val="28"/>
          <w:szCs w:val="28"/>
          <w:u w:val="single"/>
        </w:rPr>
      </w:pPr>
      <w:r w:rsidRPr="00275090">
        <w:rPr>
          <w:rFonts w:ascii="Times New Roman" w:eastAsia="Times" w:hAnsi="Times New Roman" w:cs="Times"/>
          <w:i/>
          <w:iCs/>
          <w:sz w:val="28"/>
          <w:szCs w:val="28"/>
          <w:u w:val="single"/>
        </w:rPr>
        <w:t>Overview of this Course</w:t>
      </w:r>
    </w:p>
    <w:p w14:paraId="55F7C266" w14:textId="77777777" w:rsidR="00D011E3" w:rsidRDefault="00D011E3" w:rsidP="00D011E3">
      <w:pPr>
        <w:spacing w:line="100" w:lineRule="atLeast"/>
        <w:rPr>
          <w:rFonts w:ascii="Times New Roman" w:eastAsia="Times" w:hAnsi="Times New Roman" w:cs="Times"/>
          <w:color w:val="auto"/>
        </w:rPr>
      </w:pPr>
      <w:r>
        <w:rPr>
          <w:rFonts w:ascii="Times New Roman" w:eastAsia="Times" w:hAnsi="Times New Roman" w:cs="Times"/>
          <w:b/>
          <w:color w:val="auto"/>
        </w:rPr>
        <w:t>Course Description</w:t>
      </w:r>
      <w:r>
        <w:rPr>
          <w:rFonts w:ascii="Times New Roman" w:eastAsia="Times" w:hAnsi="Times New Roman" w:cs="Times"/>
          <w:color w:val="auto"/>
        </w:rPr>
        <w:t>: The role of natural geologic processes such as volcanoes, earthquakes and climate change in shaping the earth, the environment and human civilization.  As this in an introductory course in the department of Geological Sciences, we will also learn the basic principles that help us understand our dynamic planet.</w:t>
      </w:r>
    </w:p>
    <w:p w14:paraId="1CE99E9F" w14:textId="77777777" w:rsidR="00D011E3" w:rsidRDefault="00D011E3" w:rsidP="00D011E3">
      <w:pPr>
        <w:spacing w:line="100" w:lineRule="atLeast"/>
        <w:rPr>
          <w:rFonts w:ascii="Times New Roman" w:eastAsia="Times" w:hAnsi="Times New Roman" w:cs="Times"/>
          <w:color w:val="auto"/>
        </w:rPr>
      </w:pPr>
    </w:p>
    <w:p w14:paraId="4976EBE3" w14:textId="77777777" w:rsidR="00D011E3" w:rsidRDefault="00D011E3" w:rsidP="00D011E3">
      <w:pPr>
        <w:spacing w:line="100" w:lineRule="atLeast"/>
        <w:rPr>
          <w:rFonts w:ascii="Times New Roman" w:eastAsia="Times" w:hAnsi="Times New Roman" w:cs="Times"/>
          <w:color w:val="auto"/>
        </w:rPr>
      </w:pPr>
      <w:r>
        <w:rPr>
          <w:rFonts w:ascii="Times New Roman" w:eastAsia="Times" w:hAnsi="Times New Roman" w:cs="Times"/>
          <w:b/>
          <w:color w:val="auto"/>
        </w:rPr>
        <w:t xml:space="preserve">Learning objectives: </w:t>
      </w:r>
      <w:r>
        <w:rPr>
          <w:rFonts w:ascii="Times New Roman" w:eastAsia="Times" w:hAnsi="Times New Roman" w:cs="Times"/>
          <w:color w:val="auto"/>
        </w:rPr>
        <w:t>Students should complete GEOL 107 with an understanding of:</w:t>
      </w:r>
    </w:p>
    <w:p w14:paraId="72445128"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The scientific method and its application to the development of geoscience (also to help you become critical thinkers!)</w:t>
      </w:r>
    </w:p>
    <w:p w14:paraId="41EA68BD"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The origin and internal structure of the Earth</w:t>
      </w:r>
    </w:p>
    <w:p w14:paraId="58C0E237"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 xml:space="preserve">Plate tectonic theory </w:t>
      </w:r>
    </w:p>
    <w:p w14:paraId="7AB343B9"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The origin, type and distribution of volcanoes in the world</w:t>
      </w:r>
    </w:p>
    <w:p w14:paraId="4A3A180D"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The causes and distribution of earthquakes on Earth</w:t>
      </w:r>
    </w:p>
    <w:p w14:paraId="31B990B4"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The impact of earthquakes and volcanoes in geologic history and on human civilization, past and future</w:t>
      </w:r>
    </w:p>
    <w:p w14:paraId="36F10509"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Prediction, measurement and hazard mitigation for both volcanoes and earthquakes</w:t>
      </w:r>
    </w:p>
    <w:p w14:paraId="575AF439" w14:textId="77777777" w:rsidR="00D011E3" w:rsidRDefault="00D011E3" w:rsidP="00D011E3">
      <w:pPr>
        <w:numPr>
          <w:ilvl w:val="0"/>
          <w:numId w:val="2"/>
        </w:numPr>
        <w:tabs>
          <w:tab w:val="left" w:pos="600"/>
        </w:tabs>
        <w:spacing w:line="100" w:lineRule="atLeast"/>
        <w:rPr>
          <w:rFonts w:ascii="Times New Roman" w:eastAsia="Times" w:hAnsi="Times New Roman" w:cs="Times"/>
          <w:color w:val="auto"/>
        </w:rPr>
      </w:pPr>
      <w:r>
        <w:rPr>
          <w:rFonts w:ascii="Times New Roman" w:eastAsia="Times" w:hAnsi="Times New Roman" w:cs="Times"/>
          <w:color w:val="auto"/>
        </w:rPr>
        <w:t>Causes and impacts of natural climate variability</w:t>
      </w:r>
    </w:p>
    <w:p w14:paraId="7E088440" w14:textId="77777777" w:rsidR="004B5564" w:rsidRDefault="004B5564">
      <w:pPr>
        <w:spacing w:line="100" w:lineRule="atLeast"/>
        <w:rPr>
          <w:rFonts w:ascii="Times New Roman" w:eastAsia="Times" w:hAnsi="Times New Roman" w:cs="Times"/>
          <w:i/>
          <w:iCs/>
          <w:color w:val="auto"/>
          <w:sz w:val="28"/>
          <w:szCs w:val="28"/>
          <w:u w:val="single"/>
        </w:rPr>
      </w:pPr>
    </w:p>
    <w:p w14:paraId="5490530B" w14:textId="77777777" w:rsidR="00D11BD1" w:rsidRDefault="00D11BD1">
      <w:pPr>
        <w:spacing w:line="100" w:lineRule="atLeast"/>
        <w:rPr>
          <w:rFonts w:ascii="Times New Roman" w:eastAsia="Times" w:hAnsi="Times New Roman" w:cs="Times"/>
          <w:i/>
          <w:iCs/>
          <w:color w:val="auto"/>
          <w:sz w:val="28"/>
          <w:szCs w:val="28"/>
          <w:u w:val="single"/>
        </w:rPr>
      </w:pPr>
    </w:p>
    <w:p w14:paraId="2E0F5793" w14:textId="77777777" w:rsidR="00AE5610" w:rsidRDefault="00AE5610">
      <w:pPr>
        <w:spacing w:line="100" w:lineRule="atLeast"/>
        <w:rPr>
          <w:rFonts w:ascii="Times New Roman" w:eastAsia="Times" w:hAnsi="Times New Roman" w:cs="Times"/>
          <w:i/>
          <w:iCs/>
          <w:color w:val="auto"/>
          <w:sz w:val="28"/>
          <w:szCs w:val="28"/>
          <w:u w:val="single"/>
        </w:rPr>
      </w:pPr>
      <w:r w:rsidRPr="00275090">
        <w:rPr>
          <w:rFonts w:ascii="Times New Roman" w:eastAsia="Times" w:hAnsi="Times New Roman" w:cs="Times"/>
          <w:i/>
          <w:iCs/>
          <w:color w:val="auto"/>
          <w:sz w:val="28"/>
          <w:szCs w:val="28"/>
          <w:u w:val="single"/>
        </w:rPr>
        <w:t>Components of this Course</w:t>
      </w:r>
    </w:p>
    <w:p w14:paraId="523025EA" w14:textId="28435458" w:rsidR="000630EB" w:rsidRPr="00EE71D3" w:rsidRDefault="00C62712" w:rsidP="000630EB">
      <w:pPr>
        <w:autoSpaceDE w:val="0"/>
        <w:autoSpaceDN w:val="0"/>
        <w:adjustRightInd w:val="0"/>
        <w:rPr>
          <w:rFonts w:ascii="Times New Roman" w:hAnsi="Times New Roman" w:cs="Times New Roman"/>
          <w:szCs w:val="22"/>
          <w:u w:color="0000FF"/>
        </w:rPr>
      </w:pPr>
      <w:proofErr w:type="spellStart"/>
      <w:r>
        <w:rPr>
          <w:rFonts w:ascii="Times New Roman" w:hAnsi="Times New Roman" w:cs="Times New Roman"/>
          <w:b/>
          <w:bCs/>
          <w:szCs w:val="22"/>
          <w:u w:color="0000FF"/>
        </w:rPr>
        <w:t>MyLab</w:t>
      </w:r>
      <w:proofErr w:type="spellEnd"/>
      <w:r w:rsidR="00D11BD1">
        <w:rPr>
          <w:rFonts w:ascii="Times New Roman" w:hAnsi="Times New Roman" w:cs="Times New Roman"/>
          <w:b/>
          <w:bCs/>
          <w:szCs w:val="22"/>
          <w:u w:color="0000FF"/>
        </w:rPr>
        <w:t xml:space="preserve"> </w:t>
      </w:r>
      <w:r w:rsidR="000630EB" w:rsidRPr="00EE71D3">
        <w:rPr>
          <w:rFonts w:ascii="Times New Roman" w:hAnsi="Times New Roman" w:cs="Times New Roman"/>
          <w:b/>
          <w:bCs/>
          <w:szCs w:val="22"/>
          <w:u w:color="0000FF"/>
        </w:rPr>
        <w:t xml:space="preserve">Reading </w:t>
      </w:r>
      <w:r>
        <w:rPr>
          <w:rFonts w:ascii="Times New Roman" w:hAnsi="Times New Roman" w:cs="Times New Roman"/>
          <w:b/>
          <w:bCs/>
          <w:szCs w:val="22"/>
          <w:u w:color="0000FF"/>
        </w:rPr>
        <w:t>Assignments</w:t>
      </w:r>
      <w:r w:rsidR="000630EB" w:rsidRPr="00EE71D3">
        <w:rPr>
          <w:rFonts w:ascii="Times New Roman" w:hAnsi="Times New Roman" w:cs="Times New Roman"/>
          <w:szCs w:val="22"/>
          <w:u w:color="0000FF"/>
        </w:rPr>
        <w:t>: There will be weekly reading quizzes</w:t>
      </w:r>
      <w:r w:rsidR="000630EB">
        <w:rPr>
          <w:rFonts w:ascii="Times New Roman" w:hAnsi="Times New Roman" w:cs="Times New Roman"/>
          <w:szCs w:val="22"/>
          <w:u w:color="0000FF"/>
        </w:rPr>
        <w:t xml:space="preserve"> </w:t>
      </w:r>
      <w:r w:rsidR="000630EB">
        <w:rPr>
          <w:rFonts w:ascii="Times New Roman" w:eastAsia="Times" w:hAnsi="Times New Roman" w:cs="Times"/>
          <w:color w:val="auto"/>
          <w:szCs w:val="22"/>
        </w:rPr>
        <w:t>under</w:t>
      </w:r>
      <w:r w:rsidR="000630EB" w:rsidRPr="00184515">
        <w:rPr>
          <w:rFonts w:ascii="Times New Roman" w:eastAsia="Times" w:hAnsi="Times New Roman" w:cs="Times"/>
          <w:color w:val="auto"/>
          <w:szCs w:val="22"/>
        </w:rPr>
        <w:t xml:space="preserve"> the </w:t>
      </w:r>
      <w:r w:rsidR="000630EB" w:rsidRPr="000066B7">
        <w:rPr>
          <w:rFonts w:ascii="Times New Roman" w:eastAsia="Times" w:hAnsi="Times New Roman" w:cs="Times"/>
          <w:i/>
          <w:color w:val="auto"/>
          <w:szCs w:val="22"/>
        </w:rPr>
        <w:t>My Lab and Mastering</w:t>
      </w:r>
      <w:r w:rsidR="000630EB" w:rsidRPr="00184515">
        <w:rPr>
          <w:rFonts w:ascii="Times New Roman" w:eastAsia="Times" w:hAnsi="Times New Roman" w:cs="Times"/>
          <w:i/>
          <w:color w:val="auto"/>
          <w:szCs w:val="22"/>
        </w:rPr>
        <w:t xml:space="preserve"> Geology </w:t>
      </w:r>
      <w:r w:rsidR="000630EB">
        <w:rPr>
          <w:rFonts w:ascii="Times New Roman" w:eastAsia="Times" w:hAnsi="Times New Roman" w:cs="Times"/>
          <w:color w:val="auto"/>
          <w:szCs w:val="22"/>
        </w:rPr>
        <w:t>link</w:t>
      </w:r>
      <w:r w:rsidR="000630EB" w:rsidRPr="00EE71D3">
        <w:rPr>
          <w:rFonts w:ascii="Times New Roman" w:hAnsi="Times New Roman" w:cs="Times New Roman"/>
          <w:szCs w:val="22"/>
          <w:u w:color="0000FF"/>
        </w:rPr>
        <w:t xml:space="preserve">. </w:t>
      </w:r>
      <w:proofErr w:type="gramStart"/>
      <w:r>
        <w:rPr>
          <w:rFonts w:ascii="Times New Roman" w:hAnsi="Times New Roman" w:cs="Times New Roman"/>
          <w:b/>
          <w:bCs/>
          <w:szCs w:val="22"/>
          <w:u w:color="0000FF"/>
        </w:rPr>
        <w:t>DUE</w:t>
      </w:r>
      <w:r w:rsidR="000630EB" w:rsidRPr="00EE71D3">
        <w:rPr>
          <w:rFonts w:ascii="Times New Roman" w:hAnsi="Times New Roman" w:cs="Times New Roman"/>
          <w:b/>
          <w:bCs/>
          <w:szCs w:val="22"/>
          <w:u w:color="0000FF"/>
        </w:rPr>
        <w:t xml:space="preserve"> at </w:t>
      </w:r>
      <w:r w:rsidR="000630EB">
        <w:rPr>
          <w:rFonts w:ascii="Times New Roman" w:hAnsi="Times New Roman" w:cs="Times New Roman"/>
          <w:b/>
          <w:bCs/>
          <w:szCs w:val="22"/>
          <w:u w:color="0000FF"/>
        </w:rPr>
        <w:t>11</w:t>
      </w:r>
      <w:r>
        <w:rPr>
          <w:rFonts w:ascii="Times New Roman" w:hAnsi="Times New Roman" w:cs="Times New Roman"/>
          <w:b/>
          <w:bCs/>
          <w:szCs w:val="22"/>
          <w:u w:color="0000FF"/>
        </w:rPr>
        <w:t>:59P</w:t>
      </w:r>
      <w:r w:rsidR="000630EB">
        <w:rPr>
          <w:rFonts w:ascii="Times New Roman" w:hAnsi="Times New Roman" w:cs="Times New Roman"/>
          <w:b/>
          <w:bCs/>
          <w:szCs w:val="22"/>
          <w:u w:color="0000FF"/>
        </w:rPr>
        <w:t>M</w:t>
      </w:r>
      <w:r w:rsidR="000630EB" w:rsidRPr="00EE71D3">
        <w:rPr>
          <w:rFonts w:ascii="Times New Roman" w:hAnsi="Times New Roman" w:cs="Times New Roman"/>
          <w:b/>
          <w:bCs/>
          <w:szCs w:val="22"/>
          <w:u w:color="0000FF"/>
        </w:rPr>
        <w:t xml:space="preserve"> on </w:t>
      </w:r>
      <w:r w:rsidR="000630EB">
        <w:rPr>
          <w:rFonts w:ascii="Times New Roman" w:hAnsi="Times New Roman" w:cs="Times New Roman"/>
          <w:b/>
          <w:bCs/>
          <w:szCs w:val="22"/>
          <w:u w:color="0000FF"/>
        </w:rPr>
        <w:t>Mondays</w:t>
      </w:r>
      <w:r w:rsidR="000630EB" w:rsidRPr="00EE71D3">
        <w:rPr>
          <w:rFonts w:ascii="Times New Roman" w:hAnsi="Times New Roman" w:cs="Times New Roman"/>
          <w:b/>
          <w:bCs/>
          <w:szCs w:val="22"/>
          <w:u w:color="0000FF"/>
        </w:rPr>
        <w:t xml:space="preserve"> of each week.</w:t>
      </w:r>
      <w:proofErr w:type="gramEnd"/>
      <w:r w:rsidR="000630EB" w:rsidRPr="00EE71D3">
        <w:rPr>
          <w:rFonts w:ascii="Times New Roman" w:hAnsi="Times New Roman" w:cs="Times New Roman"/>
          <w:b/>
          <w:bCs/>
          <w:szCs w:val="22"/>
          <w:u w:color="0000FF"/>
        </w:rPr>
        <w:t xml:space="preserve">  </w:t>
      </w:r>
      <w:r w:rsidR="000630EB" w:rsidRPr="00EE71D3">
        <w:rPr>
          <w:rFonts w:ascii="Times New Roman" w:hAnsi="Times New Roman" w:cs="Times New Roman"/>
          <w:szCs w:val="22"/>
          <w:u w:color="0000FF"/>
        </w:rPr>
        <w:t>The quizzes will be 10 to 15 questions in length and will contain material from the reading listed for each</w:t>
      </w:r>
      <w:r w:rsidR="000630EB">
        <w:rPr>
          <w:rFonts w:ascii="Times New Roman" w:hAnsi="Times New Roman" w:cs="Times New Roman"/>
          <w:szCs w:val="22"/>
          <w:u w:color="0000FF"/>
        </w:rPr>
        <w:t xml:space="preserve"> week</w:t>
      </w:r>
      <w:r w:rsidR="000630EB" w:rsidRPr="00EE71D3">
        <w:rPr>
          <w:rFonts w:ascii="Times New Roman" w:hAnsi="Times New Roman" w:cs="Times New Roman"/>
          <w:szCs w:val="22"/>
          <w:u w:color="0000FF"/>
        </w:rPr>
        <w:t xml:space="preserve">.   These will be open book and open note quizzes. You can expect to see these questions, in a different form, on the next exam.  </w:t>
      </w:r>
      <w:r w:rsidR="000630EB" w:rsidRPr="004B5564">
        <w:rPr>
          <w:rFonts w:ascii="Times New Roman" w:hAnsi="Times New Roman" w:cs="Times New Roman"/>
          <w:b/>
          <w:bCs/>
          <w:i/>
          <w:iCs/>
          <w:szCs w:val="22"/>
          <w:u w:val="single"/>
        </w:rPr>
        <w:t>There will be NO make-up quizzes</w:t>
      </w:r>
      <w:r w:rsidR="000630EB" w:rsidRPr="00EE71D3">
        <w:rPr>
          <w:rFonts w:ascii="Times New Roman" w:hAnsi="Times New Roman" w:cs="Times New Roman"/>
          <w:b/>
          <w:bCs/>
          <w:i/>
          <w:iCs/>
          <w:szCs w:val="22"/>
          <w:u w:color="0000FF"/>
        </w:rPr>
        <w:t xml:space="preserve">.  </w:t>
      </w:r>
    </w:p>
    <w:p w14:paraId="1C2B509C" w14:textId="77777777" w:rsidR="000630EB" w:rsidRDefault="000630EB" w:rsidP="000630EB">
      <w:pPr>
        <w:tabs>
          <w:tab w:val="left" w:pos="1620"/>
        </w:tabs>
        <w:spacing w:line="100" w:lineRule="atLeast"/>
        <w:rPr>
          <w:rFonts w:ascii="Times New Roman" w:eastAsia="Times" w:hAnsi="Times New Roman" w:cs="Times"/>
          <w:b/>
          <w:bCs/>
          <w:color w:val="auto"/>
          <w:szCs w:val="22"/>
        </w:rPr>
      </w:pPr>
    </w:p>
    <w:p w14:paraId="44C038E7" w14:textId="5D81A504" w:rsidR="000630EB" w:rsidRPr="00184515" w:rsidRDefault="00C62712" w:rsidP="000630EB">
      <w:pPr>
        <w:tabs>
          <w:tab w:val="left" w:pos="1620"/>
        </w:tabs>
        <w:spacing w:line="100" w:lineRule="atLeast"/>
        <w:rPr>
          <w:rFonts w:ascii="Times New Roman" w:eastAsia="Times" w:hAnsi="Times New Roman" w:cs="Times"/>
          <w:b/>
          <w:i/>
          <w:color w:val="auto"/>
          <w:szCs w:val="22"/>
        </w:rPr>
      </w:pPr>
      <w:proofErr w:type="spellStart"/>
      <w:r>
        <w:rPr>
          <w:rFonts w:ascii="Times New Roman" w:eastAsia="Times" w:hAnsi="Times New Roman" w:cs="Times"/>
          <w:b/>
          <w:bCs/>
          <w:color w:val="auto"/>
          <w:szCs w:val="22"/>
        </w:rPr>
        <w:t>MyLab</w:t>
      </w:r>
      <w:proofErr w:type="spellEnd"/>
      <w:r w:rsidR="00D11BD1">
        <w:rPr>
          <w:rFonts w:ascii="Times New Roman" w:eastAsia="Times" w:hAnsi="Times New Roman" w:cs="Times"/>
          <w:b/>
          <w:bCs/>
          <w:color w:val="auto"/>
          <w:szCs w:val="22"/>
        </w:rPr>
        <w:t xml:space="preserve"> </w:t>
      </w:r>
      <w:r w:rsidR="000630EB" w:rsidRPr="00184515">
        <w:rPr>
          <w:rFonts w:ascii="Times New Roman" w:eastAsia="Times" w:hAnsi="Times New Roman" w:cs="Times"/>
          <w:b/>
          <w:bCs/>
          <w:color w:val="auto"/>
          <w:szCs w:val="22"/>
        </w:rPr>
        <w:t>Homework</w:t>
      </w:r>
      <w:r w:rsidR="000630EB" w:rsidRPr="00184515">
        <w:rPr>
          <w:rFonts w:ascii="Times New Roman" w:eastAsia="Times" w:hAnsi="Times New Roman" w:cs="Times"/>
          <w:b/>
          <w:color w:val="auto"/>
          <w:szCs w:val="22"/>
        </w:rPr>
        <w:t>:</w:t>
      </w:r>
      <w:r w:rsidR="000630EB" w:rsidRPr="00184515">
        <w:rPr>
          <w:rFonts w:ascii="Times New Roman" w:eastAsia="Times" w:hAnsi="Times New Roman" w:cs="Times"/>
          <w:color w:val="auto"/>
          <w:szCs w:val="22"/>
        </w:rPr>
        <w:t xml:space="preserve">  You will hav</w:t>
      </w:r>
      <w:r w:rsidR="000630EB">
        <w:rPr>
          <w:rFonts w:ascii="Times New Roman" w:eastAsia="Times" w:hAnsi="Times New Roman" w:cs="Times"/>
          <w:color w:val="auto"/>
          <w:szCs w:val="22"/>
        </w:rPr>
        <w:t>e weekly homework assignments under</w:t>
      </w:r>
      <w:r w:rsidR="000630EB" w:rsidRPr="00184515">
        <w:rPr>
          <w:rFonts w:ascii="Times New Roman" w:eastAsia="Times" w:hAnsi="Times New Roman" w:cs="Times"/>
          <w:color w:val="auto"/>
          <w:szCs w:val="22"/>
        </w:rPr>
        <w:t xml:space="preserve"> the </w:t>
      </w:r>
      <w:r w:rsidR="000630EB" w:rsidRPr="000066B7">
        <w:rPr>
          <w:rFonts w:ascii="Times New Roman" w:eastAsia="Times" w:hAnsi="Times New Roman" w:cs="Times"/>
          <w:i/>
          <w:color w:val="auto"/>
          <w:szCs w:val="22"/>
        </w:rPr>
        <w:t>My Lab and Mastering</w:t>
      </w:r>
      <w:r w:rsidR="000630EB" w:rsidRPr="00184515">
        <w:rPr>
          <w:rFonts w:ascii="Times New Roman" w:eastAsia="Times" w:hAnsi="Times New Roman" w:cs="Times"/>
          <w:i/>
          <w:color w:val="auto"/>
          <w:szCs w:val="22"/>
        </w:rPr>
        <w:t xml:space="preserve"> Geology </w:t>
      </w:r>
      <w:r w:rsidR="000630EB">
        <w:rPr>
          <w:rFonts w:ascii="Times New Roman" w:eastAsia="Times" w:hAnsi="Times New Roman" w:cs="Times"/>
          <w:color w:val="auto"/>
          <w:szCs w:val="22"/>
        </w:rPr>
        <w:t>link</w:t>
      </w:r>
      <w:r w:rsidR="000630EB" w:rsidRPr="00184515">
        <w:rPr>
          <w:rFonts w:ascii="Times New Roman" w:eastAsia="Times" w:hAnsi="Times New Roman" w:cs="Times"/>
          <w:i/>
          <w:color w:val="auto"/>
          <w:szCs w:val="22"/>
        </w:rPr>
        <w:t>.</w:t>
      </w:r>
      <w:r w:rsidR="000630EB" w:rsidRPr="00184515">
        <w:rPr>
          <w:rFonts w:ascii="Times New Roman" w:eastAsia="Times" w:hAnsi="Times New Roman" w:cs="Times"/>
          <w:color w:val="auto"/>
          <w:szCs w:val="22"/>
        </w:rPr>
        <w:t xml:space="preserve"> Each homework assignment will be </w:t>
      </w:r>
      <w:r w:rsidR="000630EB" w:rsidRPr="00184515">
        <w:rPr>
          <w:rFonts w:ascii="Times New Roman" w:eastAsia="Times" w:hAnsi="Times New Roman" w:cs="Times"/>
          <w:b/>
          <w:color w:val="auto"/>
          <w:szCs w:val="22"/>
        </w:rPr>
        <w:t xml:space="preserve">due on Fridays at </w:t>
      </w:r>
      <w:r>
        <w:rPr>
          <w:rFonts w:ascii="Times New Roman" w:eastAsia="Times" w:hAnsi="Times New Roman" w:cs="Times"/>
          <w:b/>
          <w:color w:val="auto"/>
          <w:szCs w:val="22"/>
        </w:rPr>
        <w:t>11:59</w:t>
      </w:r>
      <w:r w:rsidR="000630EB" w:rsidRPr="00184515">
        <w:rPr>
          <w:rFonts w:ascii="Times New Roman" w:eastAsia="Times" w:hAnsi="Times New Roman" w:cs="Times"/>
          <w:b/>
          <w:color w:val="auto"/>
          <w:szCs w:val="22"/>
        </w:rPr>
        <w:t>PM</w:t>
      </w:r>
      <w:r w:rsidR="00AD4F07">
        <w:rPr>
          <w:rFonts w:ascii="Times New Roman" w:eastAsia="Times" w:hAnsi="Times New Roman" w:cs="Times"/>
          <w:color w:val="auto"/>
          <w:szCs w:val="22"/>
        </w:rPr>
        <w:t xml:space="preserve">. </w:t>
      </w:r>
      <w:r w:rsidR="000630EB" w:rsidRPr="00184515">
        <w:rPr>
          <w:rFonts w:ascii="Times New Roman" w:eastAsia="Times" w:hAnsi="Times New Roman" w:cs="Times"/>
          <w:b/>
          <w:i/>
          <w:color w:val="auto"/>
          <w:szCs w:val="22"/>
          <w:u w:val="single"/>
        </w:rPr>
        <w:t>I do not accept lat</w:t>
      </w:r>
      <w:r w:rsidR="000630EB" w:rsidRPr="00184515">
        <w:rPr>
          <w:rFonts w:ascii="Times New Roman" w:eastAsia="Times" w:hAnsi="Times New Roman" w:cs="Times"/>
          <w:b/>
          <w:bCs/>
          <w:i/>
          <w:color w:val="auto"/>
          <w:szCs w:val="22"/>
          <w:u w:val="single"/>
        </w:rPr>
        <w:t>e homework</w:t>
      </w:r>
    </w:p>
    <w:p w14:paraId="1D53D3A8" w14:textId="77777777" w:rsidR="000630EB" w:rsidRDefault="000630EB" w:rsidP="000630EB">
      <w:pPr>
        <w:spacing w:line="100" w:lineRule="atLeast"/>
        <w:rPr>
          <w:rFonts w:ascii="Times New Roman" w:eastAsia="Times" w:hAnsi="Times New Roman" w:cs="Times"/>
          <w:b/>
          <w:color w:val="auto"/>
          <w:szCs w:val="22"/>
        </w:rPr>
      </w:pPr>
    </w:p>
    <w:p w14:paraId="52B284C0" w14:textId="4678B5D4" w:rsidR="00D11BD1" w:rsidRPr="00184515" w:rsidRDefault="00C62712" w:rsidP="00D11BD1">
      <w:pPr>
        <w:tabs>
          <w:tab w:val="left" w:pos="1620"/>
        </w:tabs>
        <w:spacing w:line="100" w:lineRule="atLeast"/>
        <w:rPr>
          <w:rFonts w:ascii="Times New Roman" w:eastAsia="Times" w:hAnsi="Times New Roman" w:cs="Times"/>
          <w:b/>
          <w:i/>
          <w:color w:val="auto"/>
          <w:szCs w:val="22"/>
        </w:rPr>
      </w:pPr>
      <w:r>
        <w:rPr>
          <w:rFonts w:ascii="Times New Roman" w:eastAsia="Times" w:hAnsi="Times New Roman" w:cs="Times"/>
          <w:b/>
          <w:bCs/>
          <w:color w:val="auto"/>
          <w:szCs w:val="22"/>
        </w:rPr>
        <w:t>Other</w:t>
      </w:r>
      <w:r w:rsidR="00D11BD1">
        <w:rPr>
          <w:rFonts w:ascii="Times New Roman" w:eastAsia="Times" w:hAnsi="Times New Roman" w:cs="Times"/>
          <w:b/>
          <w:bCs/>
          <w:color w:val="auto"/>
          <w:szCs w:val="22"/>
        </w:rPr>
        <w:t xml:space="preserve"> Assignments</w:t>
      </w:r>
      <w:r w:rsidR="00D11BD1" w:rsidRPr="00184515">
        <w:rPr>
          <w:rFonts w:ascii="Times New Roman" w:eastAsia="Times" w:hAnsi="Times New Roman" w:cs="Times"/>
          <w:b/>
          <w:color w:val="auto"/>
          <w:szCs w:val="22"/>
        </w:rPr>
        <w:t>:</w:t>
      </w:r>
      <w:r w:rsidR="00D11BD1" w:rsidRPr="00184515">
        <w:rPr>
          <w:rFonts w:ascii="Times New Roman" w:eastAsia="Times" w:hAnsi="Times New Roman" w:cs="Times"/>
          <w:color w:val="auto"/>
          <w:szCs w:val="22"/>
        </w:rPr>
        <w:t xml:space="preserve">  </w:t>
      </w:r>
      <w:r w:rsidR="00D11BD1">
        <w:rPr>
          <w:rFonts w:ascii="Times New Roman" w:eastAsia="Times" w:hAnsi="Times New Roman" w:cs="Times"/>
          <w:color w:val="auto"/>
          <w:szCs w:val="22"/>
        </w:rPr>
        <w:t xml:space="preserve">Through out the quarter you will </w:t>
      </w:r>
      <w:r>
        <w:rPr>
          <w:rFonts w:ascii="Times New Roman" w:eastAsia="Times" w:hAnsi="Times New Roman" w:cs="Times"/>
          <w:color w:val="auto"/>
          <w:szCs w:val="22"/>
        </w:rPr>
        <w:t>be</w:t>
      </w:r>
      <w:r w:rsidR="00D11BD1">
        <w:rPr>
          <w:rFonts w:ascii="Times New Roman" w:eastAsia="Times" w:hAnsi="Times New Roman" w:cs="Times"/>
          <w:color w:val="auto"/>
          <w:szCs w:val="22"/>
        </w:rPr>
        <w:t xml:space="preserve"> other assignments. These will be either on Canvas or in class. Due dates will vary.</w:t>
      </w:r>
    </w:p>
    <w:p w14:paraId="68C7C3E1" w14:textId="77777777" w:rsidR="00D11BD1" w:rsidRPr="00184515" w:rsidRDefault="00D11BD1" w:rsidP="000630EB">
      <w:pPr>
        <w:spacing w:line="100" w:lineRule="atLeast"/>
        <w:rPr>
          <w:rFonts w:ascii="Times New Roman" w:eastAsia="Times" w:hAnsi="Times New Roman" w:cs="Times"/>
          <w:b/>
          <w:color w:val="auto"/>
          <w:szCs w:val="22"/>
        </w:rPr>
      </w:pPr>
    </w:p>
    <w:p w14:paraId="21744FD5" w14:textId="51A47CDE" w:rsidR="000630EB" w:rsidRPr="00C62712" w:rsidRDefault="000630EB" w:rsidP="00C62712">
      <w:pPr>
        <w:suppressAutoHyphens w:val="0"/>
        <w:autoSpaceDE w:val="0"/>
        <w:autoSpaceDN w:val="0"/>
        <w:adjustRightInd w:val="0"/>
        <w:spacing w:after="240"/>
        <w:rPr>
          <w:rFonts w:ascii="Times" w:eastAsia="Times New Roman" w:hAnsi="Times" w:cs="Times"/>
          <w:color w:val="auto"/>
          <w:szCs w:val="22"/>
          <w:lang w:bidi="ar-SA"/>
        </w:rPr>
      </w:pPr>
      <w:r>
        <w:rPr>
          <w:rFonts w:ascii="Times" w:hAnsi="Times" w:cs="Times"/>
          <w:b/>
          <w:bCs/>
          <w:szCs w:val="22"/>
          <w:u w:color="0000FF"/>
        </w:rPr>
        <w:t>Midterm Exams</w:t>
      </w:r>
      <w:r>
        <w:rPr>
          <w:rFonts w:ascii="Times" w:hAnsi="Times" w:cs="Times"/>
          <w:szCs w:val="22"/>
          <w:u w:color="0000FF"/>
        </w:rPr>
        <w:t>: There will be 3 exams</w:t>
      </w:r>
      <w:r>
        <w:rPr>
          <w:rFonts w:ascii="Times" w:hAnsi="Times" w:cs="Times"/>
          <w:b/>
          <w:bCs/>
          <w:szCs w:val="22"/>
          <w:u w:color="0000FF"/>
        </w:rPr>
        <w:t xml:space="preserve">. </w:t>
      </w:r>
      <w:r w:rsidRPr="00B34D64">
        <w:rPr>
          <w:rFonts w:ascii="Times" w:eastAsia="Times New Roman" w:hAnsi="Times" w:cs="Times"/>
          <w:color w:val="auto"/>
          <w:szCs w:val="22"/>
          <w:lang w:bidi="ar-SA"/>
        </w:rPr>
        <w:t xml:space="preserve">Exams will consist of </w:t>
      </w:r>
      <w:r>
        <w:rPr>
          <w:rFonts w:ascii="Times" w:eastAsia="Times New Roman" w:hAnsi="Times" w:cs="Times"/>
          <w:color w:val="auto"/>
          <w:szCs w:val="22"/>
          <w:lang w:bidi="ar-SA"/>
        </w:rPr>
        <w:t>2 parts</w:t>
      </w:r>
      <w:proofErr w:type="gramStart"/>
      <w:r>
        <w:rPr>
          <w:rFonts w:ascii="Times" w:eastAsia="Times New Roman" w:hAnsi="Times" w:cs="Times"/>
          <w:color w:val="auto"/>
          <w:szCs w:val="22"/>
          <w:lang w:bidi="ar-SA"/>
        </w:rPr>
        <w:t>;</w:t>
      </w:r>
      <w:proofErr w:type="gramEnd"/>
      <w:r>
        <w:rPr>
          <w:rFonts w:ascii="Times" w:eastAsia="Times New Roman" w:hAnsi="Times" w:cs="Times"/>
          <w:color w:val="auto"/>
          <w:szCs w:val="22"/>
          <w:lang w:bidi="ar-SA"/>
        </w:rPr>
        <w:t xml:space="preserve"> individual and group. The individual portion </w:t>
      </w:r>
      <w:r w:rsidRPr="00391324">
        <w:rPr>
          <w:rFonts w:ascii="Times" w:eastAsia="Times New Roman" w:hAnsi="Times" w:cs="Times"/>
          <w:i/>
          <w:color w:val="auto"/>
          <w:szCs w:val="22"/>
          <w:lang w:bidi="ar-SA"/>
        </w:rPr>
        <w:t>(completed on your own)</w:t>
      </w:r>
      <w:r>
        <w:rPr>
          <w:rFonts w:ascii="Times" w:eastAsia="Times New Roman" w:hAnsi="Times" w:cs="Times"/>
          <w:color w:val="auto"/>
          <w:szCs w:val="22"/>
          <w:lang w:bidi="ar-SA"/>
        </w:rPr>
        <w:t xml:space="preserve"> will be worth 70% of the exam grade. The group portion </w:t>
      </w:r>
      <w:r>
        <w:rPr>
          <w:rFonts w:ascii="Times" w:eastAsia="Times New Roman" w:hAnsi="Times" w:cs="Times"/>
          <w:i/>
          <w:color w:val="auto"/>
          <w:szCs w:val="22"/>
          <w:lang w:bidi="ar-SA"/>
        </w:rPr>
        <w:t xml:space="preserve">(completed with the </w:t>
      </w:r>
      <w:r>
        <w:rPr>
          <w:rFonts w:ascii="Times" w:eastAsia="Times New Roman" w:hAnsi="Times" w:cs="Times"/>
          <w:i/>
          <w:color w:val="auto"/>
          <w:szCs w:val="22"/>
          <w:lang w:bidi="ar-SA"/>
        </w:rPr>
        <w:lastRenderedPageBreak/>
        <w:t>use of your textbook, notes and classmate</w:t>
      </w:r>
      <w:r w:rsidRPr="00391324">
        <w:rPr>
          <w:rFonts w:ascii="Times" w:eastAsia="Times New Roman" w:hAnsi="Times" w:cs="Times"/>
          <w:i/>
          <w:color w:val="auto"/>
          <w:szCs w:val="22"/>
          <w:lang w:bidi="ar-SA"/>
        </w:rPr>
        <w:t>)</w:t>
      </w:r>
      <w:r>
        <w:rPr>
          <w:rFonts w:ascii="Times" w:eastAsia="Times New Roman" w:hAnsi="Times" w:cs="Times"/>
          <w:color w:val="auto"/>
          <w:szCs w:val="22"/>
          <w:lang w:bidi="ar-SA"/>
        </w:rPr>
        <w:t xml:space="preserve"> will be worth 30% of the exam grade. </w:t>
      </w:r>
      <w:r w:rsidRPr="00B34D64">
        <w:rPr>
          <w:rFonts w:ascii="Times" w:eastAsia="Times New Roman" w:hAnsi="Times" w:cs="Times"/>
          <w:color w:val="auto"/>
          <w:szCs w:val="22"/>
          <w:lang w:bidi="ar-SA"/>
        </w:rPr>
        <w:t xml:space="preserve"> Midterm exams will cover all material presented since the previous exam. On exam days, </w:t>
      </w:r>
      <w:r w:rsidRPr="00B34D64">
        <w:rPr>
          <w:rFonts w:ascii="Times" w:eastAsia="Times New Roman" w:hAnsi="Times" w:cs="Times"/>
          <w:b/>
          <w:bCs/>
          <w:color w:val="auto"/>
          <w:szCs w:val="22"/>
          <w:lang w:bidi="ar-SA"/>
        </w:rPr>
        <w:t>bring a #2 pencil and your student ID number</w:t>
      </w:r>
      <w:r w:rsidRPr="00B34D64">
        <w:rPr>
          <w:rFonts w:ascii="Times" w:eastAsia="Times New Roman" w:hAnsi="Times" w:cs="Times"/>
          <w:color w:val="auto"/>
          <w:szCs w:val="22"/>
          <w:lang w:bidi="ar-SA"/>
        </w:rPr>
        <w:t xml:space="preserve">. </w:t>
      </w:r>
      <w:r w:rsidRPr="00B34D64">
        <w:rPr>
          <w:rFonts w:ascii="Times" w:eastAsia="Times New Roman" w:hAnsi="Times" w:cs="Times"/>
          <w:b/>
          <w:bCs/>
          <w:i/>
          <w:iCs/>
          <w:color w:val="auto"/>
          <w:szCs w:val="22"/>
          <w:lang w:bidi="ar-SA"/>
        </w:rPr>
        <w:t>Make up exams will only be allowed if PRE-arranged with instructor.</w:t>
      </w:r>
    </w:p>
    <w:p w14:paraId="7C23F7B6" w14:textId="22953EF4" w:rsidR="000630EB" w:rsidRPr="00C62712" w:rsidRDefault="00C62712" w:rsidP="00C62712">
      <w:pPr>
        <w:tabs>
          <w:tab w:val="left" w:pos="1800"/>
          <w:tab w:val="left" w:pos="2430"/>
          <w:tab w:val="left" w:pos="7650"/>
        </w:tabs>
        <w:spacing w:line="100" w:lineRule="atLeast"/>
        <w:rPr>
          <w:rFonts w:ascii="Times New Roman" w:eastAsia="Times" w:hAnsi="Times New Roman" w:cs="Times"/>
          <w:color w:val="auto"/>
        </w:rPr>
      </w:pPr>
      <w:r>
        <w:rPr>
          <w:rFonts w:ascii="Times New Roman" w:eastAsia="Times" w:hAnsi="Times New Roman" w:cs="Times"/>
          <w:b/>
          <w:bCs/>
          <w:color w:val="auto"/>
        </w:rPr>
        <w:t>Final Projects</w:t>
      </w:r>
      <w:r w:rsidR="000630EB" w:rsidRPr="00CA7ADA">
        <w:rPr>
          <w:rFonts w:ascii="Times New Roman" w:eastAsia="Times" w:hAnsi="Times New Roman" w:cs="Times"/>
          <w:b/>
          <w:bCs/>
          <w:color w:val="auto"/>
        </w:rPr>
        <w:t>:</w:t>
      </w:r>
      <w:r w:rsidR="000630EB" w:rsidRPr="00CA7ADA">
        <w:rPr>
          <w:rFonts w:ascii="Times New Roman" w:eastAsia="Times" w:hAnsi="Times New Roman" w:cs="Times"/>
          <w:color w:val="auto"/>
        </w:rPr>
        <w:t xml:space="preserve"> You wil</w:t>
      </w:r>
      <w:r>
        <w:rPr>
          <w:rFonts w:ascii="Times New Roman" w:eastAsia="Times" w:hAnsi="Times New Roman" w:cs="Times"/>
          <w:color w:val="auto"/>
        </w:rPr>
        <w:t>l be working in groups of 2</w:t>
      </w:r>
      <w:r w:rsidR="000630EB" w:rsidRPr="00CA7ADA">
        <w:rPr>
          <w:rFonts w:ascii="Times New Roman" w:eastAsia="Times" w:hAnsi="Times New Roman" w:cs="Times"/>
          <w:color w:val="auto"/>
        </w:rPr>
        <w:t xml:space="preserve"> to research, prepare and present a </w:t>
      </w:r>
      <w:r>
        <w:rPr>
          <w:rFonts w:ascii="Times New Roman" w:eastAsia="Times" w:hAnsi="Times New Roman" w:cs="Times"/>
          <w:color w:val="auto"/>
        </w:rPr>
        <w:t>research poster</w:t>
      </w:r>
      <w:r w:rsidR="000630EB" w:rsidRPr="00CA7ADA">
        <w:rPr>
          <w:rFonts w:ascii="Times New Roman" w:eastAsia="Times" w:hAnsi="Times New Roman" w:cs="Times"/>
          <w:color w:val="auto"/>
        </w:rPr>
        <w:t xml:space="preserve"> on a specific volcanic eruption or earthquake </w:t>
      </w:r>
      <w:r>
        <w:rPr>
          <w:rFonts w:ascii="Times New Roman" w:eastAsia="Times" w:hAnsi="Times New Roman" w:cs="Times"/>
          <w:color w:val="auto"/>
        </w:rPr>
        <w:t>event. Posters</w:t>
      </w:r>
      <w:r w:rsidR="000630EB" w:rsidRPr="00CA7ADA">
        <w:rPr>
          <w:rFonts w:ascii="Times New Roman" w:eastAsia="Times" w:hAnsi="Times New Roman" w:cs="Times"/>
          <w:color w:val="auto"/>
        </w:rPr>
        <w:t xml:space="preserve"> should cover information on the geologic context of the volcanic eruption or earthquake, and the impacts of the event on civilization. Each group can choose their own topic, but multiple groups cannot present on the same topic. I will provide a sign-up sheet in class. </w:t>
      </w:r>
      <w:r w:rsidR="000630EB" w:rsidRPr="001F7CA4">
        <w:rPr>
          <w:rFonts w:ascii="Times New Roman" w:eastAsia="Times" w:hAnsi="Times New Roman" w:cs="Times"/>
          <w:i/>
          <w:color w:val="auto"/>
        </w:rPr>
        <w:t>Further details will be provided in class.</w:t>
      </w:r>
      <w:r w:rsidR="000630EB">
        <w:rPr>
          <w:rFonts w:ascii="Times New Roman" w:eastAsia="Times" w:hAnsi="Times New Roman" w:cs="Times"/>
          <w:color w:val="auto"/>
        </w:rPr>
        <w:t xml:space="preserve"> </w:t>
      </w:r>
    </w:p>
    <w:p w14:paraId="3FCEC15C" w14:textId="77777777" w:rsidR="00D11BD1" w:rsidRDefault="00D11BD1" w:rsidP="000630EB">
      <w:pPr>
        <w:spacing w:line="100" w:lineRule="atLeast"/>
        <w:rPr>
          <w:rFonts w:ascii="Times New Roman" w:eastAsia="Times New Roman" w:hAnsi="Times New Roman" w:cs="Times New Roman"/>
          <w:color w:val="auto"/>
        </w:rPr>
      </w:pPr>
    </w:p>
    <w:p w14:paraId="3E979D8F" w14:textId="77777777" w:rsidR="00AE5610" w:rsidRPr="00275090" w:rsidRDefault="00AE5610">
      <w:pPr>
        <w:tabs>
          <w:tab w:val="left" w:pos="1800"/>
          <w:tab w:val="left" w:pos="2430"/>
          <w:tab w:val="left" w:pos="7650"/>
        </w:tabs>
        <w:spacing w:line="100" w:lineRule="atLeast"/>
        <w:rPr>
          <w:rFonts w:ascii="Times New Roman" w:eastAsia="Times" w:hAnsi="Times New Roman" w:cs="Times"/>
          <w:i/>
          <w:iCs/>
          <w:color w:val="auto"/>
          <w:sz w:val="28"/>
          <w:szCs w:val="28"/>
          <w:u w:val="single"/>
        </w:rPr>
      </w:pPr>
      <w:r w:rsidRPr="00275090">
        <w:rPr>
          <w:rFonts w:ascii="Times New Roman" w:eastAsia="Times" w:hAnsi="Times New Roman" w:cs="Times"/>
          <w:i/>
          <w:iCs/>
          <w:color w:val="auto"/>
          <w:sz w:val="28"/>
          <w:szCs w:val="28"/>
          <w:u w:val="single"/>
        </w:rPr>
        <w:t>Course Grading</w:t>
      </w:r>
    </w:p>
    <w:p w14:paraId="7BB0F400" w14:textId="0F7EE544" w:rsidR="00D011E3" w:rsidRDefault="00D011E3" w:rsidP="00D011E3">
      <w:pPr>
        <w:spacing w:line="100" w:lineRule="atLeast"/>
        <w:rPr>
          <w:rFonts w:ascii="Times New Roman" w:eastAsia="Times" w:hAnsi="Times New Roman" w:cs="Times"/>
          <w:color w:val="auto"/>
        </w:rPr>
      </w:pPr>
      <w:r>
        <w:rPr>
          <w:rFonts w:ascii="Times New Roman" w:eastAsia="Times" w:hAnsi="Times New Roman" w:cs="Times"/>
          <w:b/>
          <w:color w:val="auto"/>
        </w:rPr>
        <w:t>Grades:</w:t>
      </w:r>
      <w:r w:rsidR="00C62712">
        <w:rPr>
          <w:rFonts w:ascii="Times New Roman" w:eastAsia="Times" w:hAnsi="Times New Roman" w:cs="Times"/>
          <w:color w:val="auto"/>
        </w:rPr>
        <w:t xml:space="preserve">  Homework</w:t>
      </w:r>
      <w:r w:rsidR="00C62712">
        <w:rPr>
          <w:rFonts w:ascii="Times New Roman" w:eastAsia="Times" w:hAnsi="Times New Roman" w:cs="Times"/>
          <w:color w:val="auto"/>
        </w:rPr>
        <w:tab/>
      </w:r>
      <w:r w:rsidR="00C62712">
        <w:rPr>
          <w:rFonts w:ascii="Times New Roman" w:eastAsia="Times" w:hAnsi="Times New Roman" w:cs="Times"/>
          <w:color w:val="auto"/>
        </w:rPr>
        <w:tab/>
      </w:r>
      <w:r w:rsidR="00C62712">
        <w:rPr>
          <w:rFonts w:ascii="Times New Roman" w:eastAsia="Times" w:hAnsi="Times New Roman" w:cs="Times"/>
          <w:color w:val="auto"/>
        </w:rPr>
        <w:tab/>
        <w:t>10</w:t>
      </w:r>
      <w:r>
        <w:rPr>
          <w:rFonts w:ascii="Times New Roman" w:eastAsia="Times" w:hAnsi="Times New Roman" w:cs="Times"/>
          <w:color w:val="auto"/>
        </w:rPr>
        <w:t>%</w:t>
      </w:r>
    </w:p>
    <w:p w14:paraId="4759E6F6" w14:textId="5990A1AD" w:rsidR="007D5F94" w:rsidRDefault="007D5F94" w:rsidP="00C62712">
      <w:pPr>
        <w:spacing w:line="100" w:lineRule="atLeast"/>
        <w:ind w:left="720"/>
        <w:rPr>
          <w:rFonts w:ascii="Times New Roman" w:eastAsia="Times" w:hAnsi="Times New Roman" w:cs="Times"/>
          <w:color w:val="auto"/>
        </w:rPr>
      </w:pPr>
      <w:r>
        <w:rPr>
          <w:rFonts w:ascii="Times New Roman" w:eastAsia="Times" w:hAnsi="Times New Roman" w:cs="Times"/>
          <w:color w:val="auto"/>
        </w:rPr>
        <w:t xml:space="preserve">  </w:t>
      </w:r>
      <w:r w:rsidR="00C62712">
        <w:rPr>
          <w:rFonts w:ascii="Times New Roman" w:eastAsia="Times" w:hAnsi="Times New Roman" w:cs="Times"/>
          <w:color w:val="auto"/>
        </w:rPr>
        <w:t>Reading Assignments</w:t>
      </w:r>
      <w:r>
        <w:rPr>
          <w:rFonts w:ascii="Times New Roman" w:eastAsia="Times" w:hAnsi="Times New Roman" w:cs="Times"/>
          <w:color w:val="auto"/>
        </w:rPr>
        <w:tab/>
      </w:r>
      <w:r w:rsidR="00C62712">
        <w:rPr>
          <w:rFonts w:ascii="Times New Roman" w:eastAsia="Times" w:hAnsi="Times New Roman" w:cs="Times"/>
          <w:color w:val="auto"/>
        </w:rPr>
        <w:tab/>
        <w:t>10</w:t>
      </w:r>
      <w:r w:rsidR="00D011E3">
        <w:rPr>
          <w:rFonts w:ascii="Times New Roman" w:eastAsia="Times" w:hAnsi="Times New Roman" w:cs="Times"/>
          <w:color w:val="auto"/>
        </w:rPr>
        <w:t>%</w:t>
      </w:r>
    </w:p>
    <w:p w14:paraId="122E10FC" w14:textId="1C974184" w:rsidR="00C62712" w:rsidRDefault="00C62712" w:rsidP="00C62712">
      <w:pPr>
        <w:spacing w:line="100" w:lineRule="atLeast"/>
        <w:ind w:left="720"/>
        <w:rPr>
          <w:rFonts w:ascii="Times New Roman" w:eastAsia="Times" w:hAnsi="Times New Roman" w:cs="Times"/>
          <w:color w:val="auto"/>
        </w:rPr>
      </w:pPr>
      <w:r>
        <w:rPr>
          <w:rFonts w:ascii="Times New Roman" w:eastAsia="Times" w:hAnsi="Times New Roman" w:cs="Times"/>
          <w:color w:val="auto"/>
        </w:rPr>
        <w:t xml:space="preserve">  Other Assignments</w:t>
      </w:r>
      <w:r>
        <w:rPr>
          <w:rFonts w:ascii="Times New Roman" w:eastAsia="Times" w:hAnsi="Times New Roman" w:cs="Times"/>
          <w:color w:val="auto"/>
        </w:rPr>
        <w:tab/>
      </w:r>
      <w:r>
        <w:rPr>
          <w:rFonts w:ascii="Times New Roman" w:eastAsia="Times" w:hAnsi="Times New Roman" w:cs="Times"/>
          <w:color w:val="auto"/>
        </w:rPr>
        <w:tab/>
        <w:t>10%</w:t>
      </w:r>
    </w:p>
    <w:p w14:paraId="13FBB8E4" w14:textId="288CBF85" w:rsidR="00D011E3" w:rsidRDefault="007D5F94" w:rsidP="00D011E3">
      <w:pPr>
        <w:spacing w:line="100" w:lineRule="atLeast"/>
        <w:ind w:firstLine="720"/>
        <w:rPr>
          <w:rFonts w:ascii="Times New Roman" w:eastAsia="Times" w:hAnsi="Times New Roman" w:cs="Times"/>
          <w:color w:val="auto"/>
        </w:rPr>
      </w:pPr>
      <w:r>
        <w:rPr>
          <w:rFonts w:ascii="Times New Roman" w:eastAsia="Times" w:hAnsi="Times New Roman" w:cs="Times"/>
          <w:color w:val="auto"/>
        </w:rPr>
        <w:t xml:space="preserve">  </w:t>
      </w:r>
      <w:r w:rsidR="00C62712">
        <w:rPr>
          <w:rFonts w:ascii="Times New Roman" w:eastAsia="Times" w:hAnsi="Times New Roman" w:cs="Times"/>
          <w:color w:val="auto"/>
        </w:rPr>
        <w:t>Midterm Exams</w:t>
      </w:r>
      <w:r w:rsidR="00C62712">
        <w:rPr>
          <w:rFonts w:ascii="Times New Roman" w:eastAsia="Times" w:hAnsi="Times New Roman" w:cs="Times"/>
          <w:color w:val="auto"/>
        </w:rPr>
        <w:tab/>
      </w:r>
      <w:r w:rsidR="00C62712">
        <w:rPr>
          <w:rFonts w:ascii="Times New Roman" w:eastAsia="Times" w:hAnsi="Times New Roman" w:cs="Times"/>
          <w:color w:val="auto"/>
        </w:rPr>
        <w:tab/>
      </w:r>
      <w:r w:rsidR="00C62712">
        <w:rPr>
          <w:rFonts w:ascii="Times New Roman" w:eastAsia="Times" w:hAnsi="Times New Roman" w:cs="Times"/>
          <w:color w:val="auto"/>
        </w:rPr>
        <w:tab/>
        <w:t>50</w:t>
      </w:r>
      <w:r w:rsidR="00D011E3">
        <w:rPr>
          <w:rFonts w:ascii="Times New Roman" w:eastAsia="Times" w:hAnsi="Times New Roman" w:cs="Times"/>
          <w:color w:val="auto"/>
        </w:rPr>
        <w:t xml:space="preserve">% </w:t>
      </w:r>
    </w:p>
    <w:p w14:paraId="3AF0D207" w14:textId="663603C6" w:rsidR="00D011E3" w:rsidRDefault="007D5F94" w:rsidP="00D011E3">
      <w:pPr>
        <w:spacing w:line="100" w:lineRule="atLeast"/>
        <w:ind w:firstLine="720"/>
        <w:rPr>
          <w:rFonts w:ascii="Times New Roman" w:eastAsia="Times" w:hAnsi="Times New Roman" w:cs="Times"/>
          <w:color w:val="auto"/>
        </w:rPr>
      </w:pPr>
      <w:r>
        <w:rPr>
          <w:rFonts w:ascii="Times New Roman" w:eastAsia="Times" w:hAnsi="Times New Roman" w:cs="Times"/>
          <w:color w:val="auto"/>
        </w:rPr>
        <w:t xml:space="preserve">  </w:t>
      </w:r>
      <w:r w:rsidR="00C62712">
        <w:rPr>
          <w:rFonts w:ascii="Times New Roman" w:eastAsia="Times" w:hAnsi="Times New Roman" w:cs="Times"/>
          <w:color w:val="auto"/>
        </w:rPr>
        <w:t>Final Project</w:t>
      </w:r>
      <w:r>
        <w:rPr>
          <w:rFonts w:ascii="Times New Roman" w:eastAsia="Times" w:hAnsi="Times New Roman" w:cs="Times"/>
          <w:color w:val="auto"/>
        </w:rPr>
        <w:tab/>
      </w:r>
      <w:r>
        <w:rPr>
          <w:rFonts w:ascii="Times New Roman" w:eastAsia="Times" w:hAnsi="Times New Roman" w:cs="Times"/>
          <w:color w:val="auto"/>
        </w:rPr>
        <w:tab/>
      </w:r>
      <w:r>
        <w:rPr>
          <w:rFonts w:ascii="Times New Roman" w:eastAsia="Times" w:hAnsi="Times New Roman" w:cs="Times"/>
          <w:color w:val="auto"/>
        </w:rPr>
        <w:tab/>
      </w:r>
      <w:r w:rsidR="00C62712">
        <w:rPr>
          <w:rFonts w:ascii="Times New Roman" w:eastAsia="Times" w:hAnsi="Times New Roman" w:cs="Times"/>
          <w:color w:val="auto"/>
        </w:rPr>
        <w:t>20</w:t>
      </w:r>
      <w:r w:rsidR="00D011E3">
        <w:rPr>
          <w:rFonts w:ascii="Times New Roman" w:eastAsia="Times" w:hAnsi="Times New Roman" w:cs="Times"/>
          <w:color w:val="auto"/>
        </w:rPr>
        <w:t>%</w:t>
      </w:r>
    </w:p>
    <w:p w14:paraId="355EA19C" w14:textId="4497B32A" w:rsidR="00B828FD" w:rsidRPr="007D5F94" w:rsidRDefault="007D5F94" w:rsidP="00B828FD">
      <w:pPr>
        <w:spacing w:line="100" w:lineRule="atLeast"/>
        <w:ind w:firstLine="720"/>
        <w:rPr>
          <w:rFonts w:ascii="Times New Roman" w:eastAsia="Times" w:hAnsi="Times New Roman" w:cs="Times"/>
          <w:color w:val="auto"/>
        </w:rPr>
      </w:pPr>
      <w:r>
        <w:rPr>
          <w:rFonts w:ascii="Times New Roman" w:eastAsia="Times" w:hAnsi="Times New Roman" w:cs="Times"/>
          <w:color w:val="auto"/>
        </w:rPr>
        <w:t xml:space="preserve">  </w:t>
      </w:r>
    </w:p>
    <w:p w14:paraId="0A6A9C77" w14:textId="77777777" w:rsidR="00B828FD" w:rsidRDefault="00B828FD" w:rsidP="00B828FD">
      <w:pPr>
        <w:spacing w:line="100" w:lineRule="atLeast"/>
        <w:jc w:val="center"/>
        <w:rPr>
          <w:rFonts w:ascii="Times New Roman" w:eastAsia="Times" w:hAnsi="Times New Roman" w:cs="Times"/>
          <w:color w:val="auto"/>
        </w:rPr>
      </w:pPr>
      <w:r>
        <w:rPr>
          <w:rFonts w:ascii="Times New Roman" w:eastAsia="Times" w:hAnsi="Times New Roman" w:cs="Times"/>
          <w:color w:val="auto"/>
        </w:rPr>
        <w:t>Final grades will be based on the % of total points:</w:t>
      </w:r>
    </w:p>
    <w:p w14:paraId="458C0733" w14:textId="3E91D494" w:rsidR="00B828FD" w:rsidRDefault="00B828FD" w:rsidP="00B828FD">
      <w:pPr>
        <w:spacing w:line="100" w:lineRule="atLeast"/>
        <w:jc w:val="center"/>
        <w:rPr>
          <w:rFonts w:ascii="Times New Roman" w:eastAsia="Times" w:hAnsi="Times New Roman" w:cs="Times"/>
          <w:color w:val="auto"/>
        </w:rPr>
      </w:pPr>
      <w:r>
        <w:rPr>
          <w:rFonts w:ascii="Times New Roman" w:eastAsia="Times" w:hAnsi="Times New Roman" w:cs="Times"/>
          <w:color w:val="auto"/>
        </w:rPr>
        <w:t>A=&gt;93%; A-=90 to &lt;93%; B+=87 to &lt;90%; B=83 to &lt;87%</w:t>
      </w:r>
      <w:proofErr w:type="gramStart"/>
      <w:r>
        <w:rPr>
          <w:rFonts w:ascii="Times New Roman" w:eastAsia="Times" w:hAnsi="Times New Roman" w:cs="Times"/>
          <w:color w:val="auto"/>
        </w:rPr>
        <w:t>;  B</w:t>
      </w:r>
      <w:proofErr w:type="gramEnd"/>
      <w:r>
        <w:rPr>
          <w:rFonts w:ascii="Times New Roman" w:eastAsia="Times" w:hAnsi="Times New Roman" w:cs="Times"/>
          <w:color w:val="auto"/>
        </w:rPr>
        <w:t>-=80 to &lt;83%;C+=77 to &lt;80%; C=73 to &lt;77%; C-= 70 to &lt;73%; D+=67 to &lt;70%; D=63 to &lt;67%; D-=60 to &lt;63%; F=&lt;60%</w:t>
      </w:r>
    </w:p>
    <w:p w14:paraId="27FD0FF6" w14:textId="77777777" w:rsidR="00B828FD" w:rsidRDefault="00B828FD" w:rsidP="00B828FD">
      <w:pPr>
        <w:spacing w:line="100" w:lineRule="atLeast"/>
        <w:jc w:val="center"/>
        <w:rPr>
          <w:rFonts w:ascii="Times New Roman" w:eastAsia="Times" w:hAnsi="Times New Roman" w:cs="Times"/>
          <w:b/>
          <w:color w:val="auto"/>
          <w:u w:val="single"/>
        </w:rPr>
      </w:pPr>
      <w:r>
        <w:rPr>
          <w:rFonts w:ascii="Times New Roman" w:eastAsia="Times" w:hAnsi="Times New Roman" w:cs="Times"/>
          <w:b/>
          <w:color w:val="auto"/>
          <w:u w:val="single"/>
        </w:rPr>
        <w:t>***There is NO extra credit and I do not grade on the curve***</w:t>
      </w:r>
    </w:p>
    <w:p w14:paraId="371B4E35" w14:textId="77777777" w:rsidR="00275090" w:rsidRDefault="00275090" w:rsidP="00B828FD">
      <w:pPr>
        <w:tabs>
          <w:tab w:val="left" w:pos="936"/>
        </w:tabs>
        <w:spacing w:line="100" w:lineRule="atLeast"/>
        <w:ind w:left="14" w:hanging="14"/>
        <w:rPr>
          <w:rFonts w:ascii="Times New Roman" w:eastAsia="Times" w:hAnsi="Times New Roman" w:cs="Times"/>
          <w:bCs/>
          <w:i/>
          <w:iCs/>
          <w:color w:val="auto"/>
        </w:rPr>
      </w:pPr>
    </w:p>
    <w:p w14:paraId="5E702176" w14:textId="77777777" w:rsidR="00C63834" w:rsidRDefault="00C63834" w:rsidP="00B828FD">
      <w:pPr>
        <w:tabs>
          <w:tab w:val="left" w:pos="936"/>
        </w:tabs>
        <w:spacing w:line="100" w:lineRule="atLeast"/>
        <w:ind w:left="14" w:hanging="14"/>
        <w:rPr>
          <w:rFonts w:ascii="Times New Roman" w:eastAsia="Times" w:hAnsi="Times New Roman" w:cs="Times"/>
          <w:bCs/>
          <w:i/>
          <w:iCs/>
          <w:color w:val="auto"/>
        </w:rPr>
      </w:pPr>
    </w:p>
    <w:p w14:paraId="79DCC3A1" w14:textId="77777777" w:rsidR="00D11BD1" w:rsidRDefault="00D11BD1" w:rsidP="00B828FD">
      <w:pPr>
        <w:tabs>
          <w:tab w:val="left" w:pos="936"/>
        </w:tabs>
        <w:spacing w:line="100" w:lineRule="atLeast"/>
        <w:ind w:left="14" w:hanging="14"/>
        <w:rPr>
          <w:rFonts w:ascii="Times New Roman" w:eastAsia="Times" w:hAnsi="Times New Roman" w:cs="Times"/>
          <w:bCs/>
          <w:i/>
          <w:iCs/>
          <w:color w:val="auto"/>
        </w:rPr>
      </w:pPr>
    </w:p>
    <w:p w14:paraId="26BA8BEF" w14:textId="77777777" w:rsidR="000066B7" w:rsidRPr="00EE71D3" w:rsidRDefault="000066B7" w:rsidP="000066B7">
      <w:pPr>
        <w:tabs>
          <w:tab w:val="left" w:pos="220"/>
          <w:tab w:val="left" w:pos="720"/>
        </w:tabs>
        <w:suppressAutoHyphens w:val="0"/>
        <w:autoSpaceDE w:val="0"/>
        <w:autoSpaceDN w:val="0"/>
        <w:adjustRightInd w:val="0"/>
        <w:spacing w:after="240"/>
        <w:rPr>
          <w:rFonts w:ascii="Times" w:eastAsia="Times New Roman" w:hAnsi="Times" w:cs="Times"/>
          <w:color w:val="auto"/>
          <w:szCs w:val="22"/>
          <w:lang w:bidi="ar-SA"/>
        </w:rPr>
      </w:pPr>
      <w:r w:rsidRPr="00EE71D3">
        <w:rPr>
          <w:rFonts w:ascii="Times" w:eastAsia="Times New Roman" w:hAnsi="Times" w:cs="Times"/>
          <w:b/>
          <w:bCs/>
          <w:color w:val="auto"/>
          <w:szCs w:val="22"/>
          <w:u w:val="single"/>
          <w:lang w:bidi="ar-SA"/>
        </w:rPr>
        <w:t>My General Policies for Class</w:t>
      </w:r>
      <w:r w:rsidRPr="00EE71D3">
        <w:rPr>
          <w:rFonts w:ascii="Times" w:eastAsia="Times New Roman" w:hAnsi="Times" w:cs="Times"/>
          <w:b/>
          <w:bCs/>
          <w:color w:val="auto"/>
          <w:szCs w:val="22"/>
          <w:lang w:bidi="ar-SA"/>
        </w:rPr>
        <w:t xml:space="preserve"> </w:t>
      </w:r>
      <w:r w:rsidRPr="00EE71D3">
        <w:rPr>
          <w:rFonts w:ascii="Times" w:eastAsia="Times New Roman" w:hAnsi="Times" w:cs="Times"/>
          <w:color w:val="auto"/>
          <w:szCs w:val="22"/>
          <w:lang w:bidi="ar-SA"/>
        </w:rPr>
        <w:t> </w:t>
      </w:r>
      <w:r w:rsidRPr="00EE71D3">
        <w:rPr>
          <w:rFonts w:ascii="Times" w:eastAsia="Times New Roman" w:hAnsi="Times" w:cs="Times"/>
          <w:i/>
          <w:iCs/>
          <w:color w:val="auto"/>
          <w:szCs w:val="22"/>
          <w:lang w:bidi="ar-SA"/>
        </w:rPr>
        <w:t xml:space="preserve">These policies are in place so that all students are treated fairly in class. </w:t>
      </w:r>
    </w:p>
    <w:p w14:paraId="5D97258A" w14:textId="4E1F61E9" w:rsidR="000066B7" w:rsidRPr="00EE71D3" w:rsidRDefault="000066B7" w:rsidP="000066B7">
      <w:pPr>
        <w:pStyle w:val="ListParagraph"/>
        <w:numPr>
          <w:ilvl w:val="0"/>
          <w:numId w:val="16"/>
        </w:numPr>
        <w:tabs>
          <w:tab w:val="left" w:pos="940"/>
          <w:tab w:val="left" w:pos="144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New Roman" w:eastAsia="Times New Roman" w:hAnsi="Times New Roman" w:cs="Times New Roman"/>
          <w:color w:val="auto"/>
          <w:szCs w:val="22"/>
          <w:lang w:bidi="ar-SA"/>
        </w:rPr>
        <w:t>I do not accept late online homework</w:t>
      </w:r>
      <w:r w:rsidR="008712EA">
        <w:rPr>
          <w:rFonts w:ascii="Times New Roman" w:eastAsia="Times New Roman" w:hAnsi="Times New Roman" w:cs="Times New Roman"/>
          <w:color w:val="auto"/>
          <w:szCs w:val="22"/>
          <w:lang w:bidi="ar-SA"/>
        </w:rPr>
        <w:t>. I will drop one reading quiz at the end of the quarter. This gives you on “oops”.</w:t>
      </w:r>
      <w:r w:rsidRPr="00EE71D3">
        <w:rPr>
          <w:rFonts w:ascii="Times New Roman" w:eastAsia="Times New Roman" w:hAnsi="Times New Roman" w:cs="Times New Roman"/>
          <w:color w:val="auto"/>
          <w:szCs w:val="22"/>
          <w:lang w:bidi="ar-SA"/>
        </w:rPr>
        <w:t xml:space="preserve"> </w:t>
      </w:r>
    </w:p>
    <w:p w14:paraId="0A88178C" w14:textId="77777777" w:rsidR="000066B7" w:rsidRPr="00EE71D3" w:rsidRDefault="000066B7" w:rsidP="000066B7">
      <w:pPr>
        <w:pStyle w:val="ListParagraph"/>
        <w:numPr>
          <w:ilvl w:val="0"/>
          <w:numId w:val="16"/>
        </w:numPr>
        <w:tabs>
          <w:tab w:val="left" w:pos="940"/>
          <w:tab w:val="left" w:pos="144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New Roman" w:eastAsia="Times New Roman" w:hAnsi="Times New Roman" w:cs="Times New Roman"/>
          <w:color w:val="auto"/>
          <w:szCs w:val="22"/>
          <w:lang w:bidi="ar-SA"/>
        </w:rPr>
        <w:t xml:space="preserve">In general, there is NO extra credit. If there is a special event that your instructor feels is beneficial </w:t>
      </w:r>
      <w:proofErr w:type="gramStart"/>
      <w:r w:rsidRPr="00EE71D3">
        <w:rPr>
          <w:rFonts w:ascii="Times New Roman" w:eastAsia="Times New Roman" w:hAnsi="Times New Roman" w:cs="Times New Roman"/>
          <w:color w:val="auto"/>
          <w:szCs w:val="22"/>
          <w:lang w:bidi="ar-SA"/>
        </w:rPr>
        <w:t>an</w:t>
      </w:r>
      <w:proofErr w:type="gramEnd"/>
      <w:r w:rsidRPr="00EE71D3">
        <w:rPr>
          <w:rFonts w:ascii="Times New Roman" w:eastAsia="Times New Roman" w:hAnsi="Times New Roman" w:cs="Times New Roman"/>
          <w:color w:val="auto"/>
          <w:szCs w:val="22"/>
          <w:lang w:bidi="ar-SA"/>
        </w:rPr>
        <w:t xml:space="preserve"> </w:t>
      </w:r>
      <w:r w:rsidRPr="00EE71D3">
        <w:rPr>
          <w:rFonts w:ascii="Symbol" w:eastAsia="Times New Roman" w:hAnsi="Symbol" w:cs="Symbol"/>
          <w:color w:val="auto"/>
          <w:szCs w:val="22"/>
          <w:lang w:bidi="ar-SA"/>
        </w:rPr>
        <w:t> </w:t>
      </w:r>
      <w:r w:rsidRPr="00EE71D3">
        <w:rPr>
          <w:rFonts w:ascii="Times New Roman" w:eastAsia="Times New Roman" w:hAnsi="Times New Roman" w:cs="Times New Roman"/>
          <w:color w:val="auto"/>
          <w:szCs w:val="22"/>
          <w:lang w:bidi="ar-SA"/>
        </w:rPr>
        <w:t xml:space="preserve">extra credit opportunity maybe offered. </w:t>
      </w:r>
    </w:p>
    <w:p w14:paraId="21FC055E" w14:textId="77777777" w:rsidR="000066B7" w:rsidRPr="00EE71D3" w:rsidRDefault="000066B7" w:rsidP="000066B7">
      <w:pPr>
        <w:pStyle w:val="ListParagraph"/>
        <w:numPr>
          <w:ilvl w:val="0"/>
          <w:numId w:val="16"/>
        </w:numPr>
        <w:tabs>
          <w:tab w:val="left" w:pos="940"/>
          <w:tab w:val="left" w:pos="144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New Roman" w:eastAsia="Times New Roman" w:hAnsi="Times New Roman" w:cs="Times New Roman"/>
          <w:color w:val="auto"/>
          <w:szCs w:val="22"/>
          <w:lang w:bidi="ar-SA"/>
        </w:rPr>
        <w:t xml:space="preserve">If you miss class it is your responsibility to get notes from another student and check online for lecture </w:t>
      </w:r>
      <w:r w:rsidRPr="00EE71D3">
        <w:rPr>
          <w:rFonts w:ascii="Symbol" w:eastAsia="Times New Roman" w:hAnsi="Symbol" w:cs="Symbol"/>
          <w:color w:val="auto"/>
          <w:szCs w:val="22"/>
          <w:lang w:bidi="ar-SA"/>
        </w:rPr>
        <w:t> </w:t>
      </w:r>
      <w:r w:rsidRPr="00EE71D3">
        <w:rPr>
          <w:rFonts w:ascii="Times New Roman" w:eastAsia="Times New Roman" w:hAnsi="Times New Roman" w:cs="Times New Roman"/>
          <w:color w:val="auto"/>
          <w:szCs w:val="22"/>
          <w:lang w:bidi="ar-SA"/>
        </w:rPr>
        <w:t xml:space="preserve">slides and any announcements </w:t>
      </w:r>
    </w:p>
    <w:p w14:paraId="2549F632" w14:textId="56ADDFF4" w:rsidR="00D11BD1" w:rsidRPr="00C62712" w:rsidRDefault="000066B7" w:rsidP="00C62712">
      <w:pPr>
        <w:pStyle w:val="ListParagraph"/>
        <w:numPr>
          <w:ilvl w:val="0"/>
          <w:numId w:val="16"/>
        </w:numPr>
        <w:tabs>
          <w:tab w:val="left" w:pos="940"/>
          <w:tab w:val="left" w:pos="144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New Roman" w:eastAsia="Times New Roman" w:hAnsi="Times New Roman" w:cs="Times New Roman"/>
          <w:color w:val="auto"/>
          <w:szCs w:val="22"/>
          <w:lang w:bidi="ar-SA"/>
        </w:rPr>
        <w:t xml:space="preserve">If you need to miss an exam (for illness or other academic obligation) you must contact your instructor </w:t>
      </w:r>
      <w:r w:rsidRPr="00EE71D3">
        <w:rPr>
          <w:rFonts w:ascii="Symbol" w:eastAsia="Times New Roman" w:hAnsi="Symbol" w:cs="Symbol"/>
          <w:color w:val="auto"/>
          <w:szCs w:val="22"/>
          <w:lang w:bidi="ar-SA"/>
        </w:rPr>
        <w:t> </w:t>
      </w:r>
      <w:r w:rsidRPr="00EE71D3">
        <w:rPr>
          <w:rFonts w:ascii="Times New Roman" w:eastAsia="Times New Roman" w:hAnsi="Times New Roman" w:cs="Times New Roman"/>
          <w:color w:val="auto"/>
          <w:szCs w:val="22"/>
          <w:lang w:bidi="ar-SA"/>
        </w:rPr>
        <w:t xml:space="preserve">as soon as you know. If you wake up ill the morning of an exam, send me an email letting me know ASAP. Make up exams must be completed with in a couple days of the original exam and is subject to your instructor’s availability. </w:t>
      </w:r>
      <w:bookmarkStart w:id="0" w:name="_GoBack"/>
      <w:bookmarkEnd w:id="0"/>
    </w:p>
    <w:p w14:paraId="7279FF88" w14:textId="77777777" w:rsidR="000066B7" w:rsidRPr="00EE71D3" w:rsidRDefault="000066B7" w:rsidP="000066B7">
      <w:pPr>
        <w:suppressAutoHyphens w:val="0"/>
        <w:autoSpaceDE w:val="0"/>
        <w:autoSpaceDN w:val="0"/>
        <w:adjustRightInd w:val="0"/>
        <w:spacing w:after="240"/>
        <w:rPr>
          <w:rFonts w:ascii="Times" w:eastAsia="Times New Roman" w:hAnsi="Times" w:cs="Times"/>
          <w:color w:val="auto"/>
          <w:sz w:val="24"/>
          <w:u w:val="single"/>
          <w:lang w:bidi="ar-SA"/>
        </w:rPr>
      </w:pPr>
      <w:r w:rsidRPr="00EE71D3">
        <w:rPr>
          <w:rFonts w:ascii="Times" w:eastAsia="Times New Roman" w:hAnsi="Times" w:cs="Times"/>
          <w:b/>
          <w:bCs/>
          <w:color w:val="auto"/>
          <w:sz w:val="24"/>
          <w:u w:val="single"/>
          <w:lang w:bidi="ar-SA"/>
        </w:rPr>
        <w:t>The Learning Environment</w:t>
      </w:r>
    </w:p>
    <w:p w14:paraId="4D4CF15A" w14:textId="77777777" w:rsidR="000066B7" w:rsidRPr="00EE71D3" w:rsidRDefault="000066B7" w:rsidP="008712EA">
      <w:pPr>
        <w:pStyle w:val="ListParagraph"/>
        <w:numPr>
          <w:ilvl w:val="0"/>
          <w:numId w:val="17"/>
        </w:numPr>
        <w:tabs>
          <w:tab w:val="left" w:pos="220"/>
          <w:tab w:val="left" w:pos="720"/>
        </w:tabs>
        <w:suppressAutoHyphens w:val="0"/>
        <w:autoSpaceDE w:val="0"/>
        <w:autoSpaceDN w:val="0"/>
        <w:adjustRightInd w:val="0"/>
        <w:spacing w:after="293"/>
        <w:ind w:left="720"/>
        <w:rPr>
          <w:rFonts w:ascii="Symbol" w:eastAsia="Times New Roman" w:hAnsi="Symbol" w:cs="Symbol"/>
          <w:color w:val="auto"/>
          <w:sz w:val="24"/>
          <w:lang w:bidi="ar-SA"/>
        </w:rPr>
      </w:pPr>
      <w:r w:rsidRPr="00EE71D3">
        <w:rPr>
          <w:rFonts w:ascii="Times New Roman" w:eastAsia="Times New Roman" w:hAnsi="Times New Roman" w:cs="Times New Roman"/>
          <w:color w:val="auto"/>
          <w:sz w:val="24"/>
          <w:lang w:bidi="ar-SA"/>
        </w:rPr>
        <w:t xml:space="preserve">Please treat this classroom and your fellow students with respect by </w:t>
      </w:r>
      <w:r w:rsidRPr="00EE71D3">
        <w:rPr>
          <w:rFonts w:ascii="Times" w:eastAsia="Times New Roman" w:hAnsi="Times" w:cs="Times"/>
          <w:i/>
          <w:iCs/>
          <w:color w:val="auto"/>
          <w:sz w:val="24"/>
          <w:lang w:bidi="ar-SA"/>
        </w:rPr>
        <w:t xml:space="preserve">being on time, attentive and engaged in the topics be covered. </w:t>
      </w:r>
    </w:p>
    <w:p w14:paraId="1BD3E7BC" w14:textId="77777777" w:rsidR="000066B7" w:rsidRPr="00EE71D3" w:rsidRDefault="000066B7" w:rsidP="008712EA">
      <w:pPr>
        <w:pStyle w:val="ListParagraph"/>
        <w:numPr>
          <w:ilvl w:val="0"/>
          <w:numId w:val="17"/>
        </w:numPr>
        <w:tabs>
          <w:tab w:val="left" w:pos="220"/>
          <w:tab w:val="left" w:pos="720"/>
        </w:tabs>
        <w:suppressAutoHyphens w:val="0"/>
        <w:autoSpaceDE w:val="0"/>
        <w:autoSpaceDN w:val="0"/>
        <w:adjustRightInd w:val="0"/>
        <w:spacing w:after="293"/>
        <w:ind w:left="720"/>
        <w:rPr>
          <w:rFonts w:ascii="Symbol" w:eastAsia="Times New Roman" w:hAnsi="Symbol" w:cs="Symbol"/>
          <w:color w:val="auto"/>
          <w:sz w:val="24"/>
          <w:lang w:bidi="ar-SA"/>
        </w:rPr>
      </w:pPr>
      <w:r w:rsidRPr="00EE71D3">
        <w:rPr>
          <w:rFonts w:ascii="Times New Roman" w:eastAsia="Times New Roman" w:hAnsi="Times New Roman" w:cs="Times New Roman"/>
          <w:color w:val="auto"/>
          <w:sz w:val="24"/>
          <w:lang w:bidi="ar-SA"/>
        </w:rPr>
        <w:t xml:space="preserve">College is part of your job training for a future career, so even if you do not like the topic do your best and do not take away from others learning experience. </w:t>
      </w:r>
    </w:p>
    <w:p w14:paraId="2B6DC933" w14:textId="77777777" w:rsidR="000066B7" w:rsidRPr="004B5564" w:rsidRDefault="000066B7" w:rsidP="008712EA">
      <w:pPr>
        <w:pStyle w:val="ListParagraph"/>
        <w:numPr>
          <w:ilvl w:val="0"/>
          <w:numId w:val="17"/>
        </w:numPr>
        <w:tabs>
          <w:tab w:val="left" w:pos="220"/>
          <w:tab w:val="left" w:pos="720"/>
        </w:tabs>
        <w:suppressAutoHyphens w:val="0"/>
        <w:autoSpaceDE w:val="0"/>
        <w:autoSpaceDN w:val="0"/>
        <w:adjustRightInd w:val="0"/>
        <w:spacing w:after="293"/>
        <w:ind w:left="720"/>
        <w:rPr>
          <w:rFonts w:ascii="Symbol" w:eastAsia="Times New Roman" w:hAnsi="Symbol" w:cs="Symbol"/>
          <w:color w:val="auto"/>
          <w:sz w:val="24"/>
          <w:lang w:bidi="ar-SA"/>
        </w:rPr>
      </w:pPr>
      <w:r w:rsidRPr="00EE71D3">
        <w:rPr>
          <w:rFonts w:ascii="Times" w:eastAsia="Times New Roman" w:hAnsi="Times" w:cs="Times"/>
          <w:b/>
          <w:bCs/>
          <w:i/>
          <w:iCs/>
          <w:color w:val="auto"/>
          <w:sz w:val="24"/>
          <w:lang w:bidi="ar-SA"/>
        </w:rPr>
        <w:t xml:space="preserve">REMEMBER: PLEASE- NO CELL PHONES OR TEXTING DURING CLASS. </w:t>
      </w:r>
      <w:r w:rsidRPr="00EE71D3">
        <w:rPr>
          <w:rFonts w:ascii="Symbol" w:eastAsia="Times New Roman" w:hAnsi="Symbol" w:cs="Symbol"/>
          <w:color w:val="auto"/>
          <w:sz w:val="24"/>
          <w:lang w:bidi="ar-SA"/>
        </w:rPr>
        <w:t> </w:t>
      </w:r>
      <w:r w:rsidRPr="00EE71D3">
        <w:rPr>
          <w:rFonts w:ascii="Times" w:eastAsia="Times New Roman" w:hAnsi="Times" w:cs="Times"/>
          <w:b/>
          <w:bCs/>
          <w:color w:val="auto"/>
          <w:sz w:val="24"/>
          <w:lang w:bidi="ar-SA"/>
        </w:rPr>
        <w:t xml:space="preserve">Other Information </w:t>
      </w:r>
    </w:p>
    <w:p w14:paraId="119FE97E" w14:textId="77777777" w:rsidR="004B5564" w:rsidRPr="004B5564" w:rsidRDefault="004B5564" w:rsidP="004B5564">
      <w:pPr>
        <w:tabs>
          <w:tab w:val="left" w:pos="1620"/>
        </w:tabs>
        <w:ind w:left="720"/>
        <w:jc w:val="center"/>
        <w:rPr>
          <w:i/>
          <w:sz w:val="28"/>
          <w:szCs w:val="28"/>
        </w:rPr>
      </w:pPr>
      <w:r w:rsidRPr="004B5564">
        <w:rPr>
          <w:i/>
          <w:sz w:val="28"/>
          <w:szCs w:val="28"/>
        </w:rPr>
        <w:t>“Tell me and I forget.</w:t>
      </w:r>
    </w:p>
    <w:p w14:paraId="3ECD3C1F" w14:textId="77777777" w:rsidR="004B5564" w:rsidRPr="004B5564" w:rsidRDefault="004B5564" w:rsidP="004B5564">
      <w:pPr>
        <w:tabs>
          <w:tab w:val="left" w:pos="1620"/>
        </w:tabs>
        <w:ind w:left="720"/>
        <w:jc w:val="center"/>
        <w:rPr>
          <w:i/>
          <w:sz w:val="28"/>
          <w:szCs w:val="28"/>
        </w:rPr>
      </w:pPr>
      <w:r w:rsidRPr="004B5564">
        <w:rPr>
          <w:i/>
          <w:sz w:val="28"/>
          <w:szCs w:val="28"/>
        </w:rPr>
        <w:t>Teach me and I remember.</w:t>
      </w:r>
    </w:p>
    <w:p w14:paraId="628857B0" w14:textId="77777777" w:rsidR="004B5564" w:rsidRPr="004B5564" w:rsidRDefault="004B5564" w:rsidP="004B5564">
      <w:pPr>
        <w:tabs>
          <w:tab w:val="left" w:pos="1620"/>
        </w:tabs>
        <w:ind w:left="720"/>
        <w:jc w:val="center"/>
        <w:rPr>
          <w:i/>
          <w:sz w:val="28"/>
          <w:szCs w:val="28"/>
        </w:rPr>
      </w:pPr>
      <w:r w:rsidRPr="004B5564">
        <w:rPr>
          <w:i/>
          <w:sz w:val="28"/>
          <w:szCs w:val="28"/>
        </w:rPr>
        <w:t>Involve me and I learn.”</w:t>
      </w:r>
    </w:p>
    <w:p w14:paraId="2398E064" w14:textId="77777777" w:rsidR="004B5564" w:rsidRPr="004B5564" w:rsidRDefault="004B5564" w:rsidP="004B5564">
      <w:pPr>
        <w:tabs>
          <w:tab w:val="left" w:pos="1620"/>
        </w:tabs>
        <w:ind w:left="720"/>
        <w:jc w:val="center"/>
        <w:rPr>
          <w:rFonts w:asciiTheme="majorHAnsi" w:hAnsiTheme="majorHAnsi"/>
          <w:sz w:val="28"/>
          <w:szCs w:val="28"/>
        </w:rPr>
      </w:pPr>
      <w:r w:rsidRPr="004B5564">
        <w:rPr>
          <w:b/>
          <w:sz w:val="28"/>
          <w:szCs w:val="28"/>
        </w:rPr>
        <w:t xml:space="preserve"> - </w:t>
      </w:r>
      <w:hyperlink r:id="rId8" w:history="1">
        <w:r w:rsidRPr="004B5564">
          <w:rPr>
            <w:b/>
            <w:sz w:val="28"/>
            <w:szCs w:val="28"/>
          </w:rPr>
          <w:t>Benjamin Franklin</w:t>
        </w:r>
      </w:hyperlink>
    </w:p>
    <w:p w14:paraId="7212A281" w14:textId="77777777" w:rsidR="004B5564" w:rsidRPr="004B5564" w:rsidRDefault="004B5564" w:rsidP="004B5564">
      <w:pPr>
        <w:tabs>
          <w:tab w:val="left" w:pos="220"/>
          <w:tab w:val="left" w:pos="720"/>
        </w:tabs>
        <w:suppressAutoHyphens w:val="0"/>
        <w:autoSpaceDE w:val="0"/>
        <w:autoSpaceDN w:val="0"/>
        <w:adjustRightInd w:val="0"/>
        <w:spacing w:after="293"/>
        <w:rPr>
          <w:rFonts w:ascii="Symbol" w:eastAsia="Times New Roman" w:hAnsi="Symbol" w:cs="Symbol"/>
          <w:color w:val="auto"/>
          <w:sz w:val="24"/>
          <w:lang w:bidi="ar-SA"/>
        </w:rPr>
      </w:pPr>
    </w:p>
    <w:p w14:paraId="2DCC8252" w14:textId="77777777" w:rsidR="000066B7" w:rsidRPr="00EE71D3" w:rsidRDefault="000066B7" w:rsidP="000066B7">
      <w:pPr>
        <w:suppressAutoHyphens w:val="0"/>
        <w:autoSpaceDE w:val="0"/>
        <w:autoSpaceDN w:val="0"/>
        <w:adjustRightInd w:val="0"/>
        <w:spacing w:after="240"/>
        <w:rPr>
          <w:rFonts w:ascii="Times" w:eastAsia="Times New Roman" w:hAnsi="Times" w:cs="Times"/>
          <w:color w:val="auto"/>
          <w:sz w:val="24"/>
          <w:u w:val="single"/>
          <w:lang w:bidi="ar-SA"/>
        </w:rPr>
      </w:pPr>
      <w:r w:rsidRPr="00EE71D3">
        <w:rPr>
          <w:rFonts w:ascii="Times" w:eastAsia="Times New Roman" w:hAnsi="Times" w:cs="Times"/>
          <w:b/>
          <w:bCs/>
          <w:color w:val="auto"/>
          <w:sz w:val="24"/>
          <w:u w:val="single"/>
          <w:lang w:bidi="ar-SA"/>
        </w:rPr>
        <w:lastRenderedPageBreak/>
        <w:t>How to do well in this class:</w:t>
      </w:r>
    </w:p>
    <w:p w14:paraId="19B040A2" w14:textId="77777777" w:rsidR="000066B7" w:rsidRPr="00EE71D3" w:rsidRDefault="000066B7" w:rsidP="000066B7">
      <w:pPr>
        <w:suppressAutoHyphens w:val="0"/>
        <w:autoSpaceDE w:val="0"/>
        <w:autoSpaceDN w:val="0"/>
        <w:adjustRightInd w:val="0"/>
        <w:spacing w:after="240"/>
        <w:rPr>
          <w:rFonts w:ascii="Times" w:eastAsia="Times New Roman" w:hAnsi="Times" w:cs="Times"/>
          <w:color w:val="auto"/>
          <w:szCs w:val="22"/>
          <w:lang w:bidi="ar-SA"/>
        </w:rPr>
      </w:pPr>
      <w:r w:rsidRPr="00EE71D3">
        <w:rPr>
          <w:rFonts w:ascii="Times New Roman" w:eastAsia="Times New Roman" w:hAnsi="Times New Roman" w:cs="Times New Roman"/>
          <w:color w:val="auto"/>
          <w:szCs w:val="22"/>
          <w:lang w:bidi="ar-SA"/>
        </w:rPr>
        <w:t xml:space="preserve">You will be provided with everything you need to succeed in this class. All exam material is covered in class, in the book, </w:t>
      </w:r>
      <w:proofErr w:type="spellStart"/>
      <w:r w:rsidRPr="00EE71D3">
        <w:rPr>
          <w:rFonts w:ascii="Times New Roman" w:eastAsia="Times New Roman" w:hAnsi="Times New Roman" w:cs="Times New Roman"/>
          <w:color w:val="auto"/>
          <w:szCs w:val="22"/>
          <w:lang w:bidi="ar-SA"/>
        </w:rPr>
        <w:t>MasteringGeology</w:t>
      </w:r>
      <w:proofErr w:type="spellEnd"/>
      <w:r w:rsidRPr="00EE71D3">
        <w:rPr>
          <w:rFonts w:ascii="Times New Roman" w:eastAsia="Times New Roman" w:hAnsi="Times New Roman" w:cs="Times New Roman"/>
          <w:color w:val="auto"/>
          <w:szCs w:val="22"/>
          <w:lang w:bidi="ar-SA"/>
        </w:rPr>
        <w:t xml:space="preserve"> homework and posted on Canvas. </w:t>
      </w:r>
      <w:r w:rsidRPr="00EE71D3">
        <w:rPr>
          <w:rFonts w:ascii="Times" w:eastAsia="Times New Roman" w:hAnsi="Times" w:cs="Times"/>
          <w:i/>
          <w:iCs/>
          <w:color w:val="auto"/>
          <w:szCs w:val="22"/>
          <w:lang w:bidi="ar-SA"/>
        </w:rPr>
        <w:t xml:space="preserve">I will give you one-on-one help if you ask for it. </w:t>
      </w:r>
      <w:r w:rsidRPr="00EE71D3">
        <w:rPr>
          <w:rFonts w:ascii="Times New Roman" w:eastAsia="Times New Roman" w:hAnsi="Times New Roman" w:cs="Times New Roman"/>
          <w:color w:val="auto"/>
          <w:szCs w:val="22"/>
          <w:lang w:bidi="ar-SA"/>
        </w:rPr>
        <w:t>Please feel free to ask! Simply reviewing the books and scanning the lecture slides will yield poor results. Here are my suggestions for doing well in this course:</w:t>
      </w:r>
    </w:p>
    <w:p w14:paraId="19AC4D36" w14:textId="77777777" w:rsidR="000066B7" w:rsidRPr="00EE71D3" w:rsidRDefault="000066B7" w:rsidP="000066B7">
      <w:pPr>
        <w:pStyle w:val="ListParagraph"/>
        <w:numPr>
          <w:ilvl w:val="0"/>
          <w:numId w:val="16"/>
        </w:numPr>
        <w:tabs>
          <w:tab w:val="left" w:pos="220"/>
          <w:tab w:val="left" w:pos="72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w:eastAsia="Times New Roman" w:hAnsi="Times" w:cs="Times"/>
          <w:b/>
          <w:bCs/>
          <w:color w:val="auto"/>
          <w:szCs w:val="22"/>
          <w:lang w:bidi="ar-SA"/>
        </w:rPr>
        <w:t xml:space="preserve">Attend class. </w:t>
      </w:r>
      <w:r w:rsidRPr="00EE71D3">
        <w:rPr>
          <w:rFonts w:ascii="Times New Roman" w:eastAsia="Times New Roman" w:hAnsi="Times New Roman" w:cs="Times New Roman"/>
          <w:color w:val="auto"/>
          <w:szCs w:val="22"/>
          <w:lang w:bidi="ar-SA"/>
        </w:rPr>
        <w:t xml:space="preserve">VERY IMPORTANT. </w:t>
      </w:r>
    </w:p>
    <w:p w14:paraId="021AD99A" w14:textId="77777777" w:rsidR="000066B7" w:rsidRPr="00EE71D3" w:rsidRDefault="000066B7" w:rsidP="000066B7">
      <w:pPr>
        <w:pStyle w:val="ListParagraph"/>
        <w:numPr>
          <w:ilvl w:val="0"/>
          <w:numId w:val="16"/>
        </w:numPr>
        <w:tabs>
          <w:tab w:val="left" w:pos="220"/>
          <w:tab w:val="left" w:pos="72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w:eastAsia="Times New Roman" w:hAnsi="Times" w:cs="Times"/>
          <w:b/>
          <w:bCs/>
          <w:color w:val="auto"/>
          <w:szCs w:val="22"/>
          <w:lang w:bidi="ar-SA"/>
        </w:rPr>
        <w:t>Take good notes</w:t>
      </w:r>
      <w:r w:rsidRPr="00EE71D3">
        <w:rPr>
          <w:rFonts w:ascii="Times New Roman" w:eastAsia="Times New Roman" w:hAnsi="Times New Roman" w:cs="Times New Roman"/>
          <w:color w:val="auto"/>
          <w:szCs w:val="22"/>
          <w:lang w:bidi="ar-SA"/>
        </w:rPr>
        <w:t xml:space="preserve">. Understand all diagrams. </w:t>
      </w:r>
      <w:r w:rsidRPr="00EE71D3">
        <w:rPr>
          <w:rFonts w:ascii="Times" w:eastAsia="Times New Roman" w:hAnsi="Times" w:cs="Times"/>
          <w:i/>
          <w:iCs/>
          <w:color w:val="auto"/>
          <w:szCs w:val="22"/>
          <w:lang w:bidi="ar-SA"/>
        </w:rPr>
        <w:t xml:space="preserve">If I am drawing a concept sketch it must be important, so you </w:t>
      </w:r>
      <w:r w:rsidRPr="00EE71D3">
        <w:rPr>
          <w:rFonts w:ascii="Symbol" w:eastAsia="Times New Roman" w:hAnsi="Symbol" w:cs="Symbol"/>
          <w:color w:val="auto"/>
          <w:szCs w:val="22"/>
          <w:lang w:bidi="ar-SA"/>
        </w:rPr>
        <w:t> </w:t>
      </w:r>
      <w:r w:rsidRPr="00EE71D3">
        <w:rPr>
          <w:rFonts w:ascii="Times" w:eastAsia="Times New Roman" w:hAnsi="Times" w:cs="Times"/>
          <w:i/>
          <w:iCs/>
          <w:color w:val="auto"/>
          <w:szCs w:val="22"/>
          <w:lang w:bidi="ar-SA"/>
        </w:rPr>
        <w:t xml:space="preserve">should draw it too! </w:t>
      </w:r>
    </w:p>
    <w:p w14:paraId="5B1A9946" w14:textId="77777777" w:rsidR="000066B7" w:rsidRPr="00EE71D3" w:rsidRDefault="000066B7" w:rsidP="000066B7">
      <w:pPr>
        <w:pStyle w:val="ListParagraph"/>
        <w:numPr>
          <w:ilvl w:val="0"/>
          <w:numId w:val="16"/>
        </w:numPr>
        <w:tabs>
          <w:tab w:val="left" w:pos="220"/>
          <w:tab w:val="left" w:pos="72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w:eastAsia="Times New Roman" w:hAnsi="Times" w:cs="Times"/>
          <w:b/>
          <w:bCs/>
          <w:color w:val="auto"/>
          <w:szCs w:val="22"/>
          <w:lang w:bidi="ar-SA"/>
        </w:rPr>
        <w:t>Assigned reading material should be read before lecture</w:t>
      </w:r>
      <w:r w:rsidRPr="00EE71D3">
        <w:rPr>
          <w:rFonts w:ascii="Times New Roman" w:eastAsia="Times New Roman" w:hAnsi="Times New Roman" w:cs="Times New Roman"/>
          <w:color w:val="auto"/>
          <w:szCs w:val="22"/>
          <w:lang w:bidi="ar-SA"/>
        </w:rPr>
        <w:t xml:space="preserve">. Reading will be posted weekly. Once you know the assigned reading sections you should review the </w:t>
      </w:r>
      <w:r w:rsidRPr="00EE71D3">
        <w:rPr>
          <w:rFonts w:ascii="Times" w:eastAsia="Times New Roman" w:hAnsi="Times" w:cs="Times"/>
          <w:i/>
          <w:iCs/>
          <w:color w:val="auto"/>
          <w:szCs w:val="22"/>
          <w:lang w:bidi="ar-SA"/>
        </w:rPr>
        <w:t xml:space="preserve">Concept Goals </w:t>
      </w:r>
      <w:r w:rsidRPr="00EE71D3">
        <w:rPr>
          <w:rFonts w:ascii="Times New Roman" w:eastAsia="Times New Roman" w:hAnsi="Times New Roman" w:cs="Times New Roman"/>
          <w:color w:val="auto"/>
          <w:szCs w:val="22"/>
          <w:lang w:bidi="ar-SA"/>
        </w:rPr>
        <w:t xml:space="preserve">for the sections, read the sections, </w:t>
      </w:r>
      <w:proofErr w:type="gramStart"/>
      <w:r w:rsidRPr="00EE71D3">
        <w:rPr>
          <w:rFonts w:ascii="Times New Roman" w:eastAsia="Times New Roman" w:hAnsi="Times New Roman" w:cs="Times New Roman"/>
          <w:color w:val="auto"/>
          <w:szCs w:val="22"/>
          <w:lang w:bidi="ar-SA"/>
        </w:rPr>
        <w:t>then</w:t>
      </w:r>
      <w:proofErr w:type="gramEnd"/>
      <w:r w:rsidRPr="00EE71D3">
        <w:rPr>
          <w:rFonts w:ascii="Times New Roman" w:eastAsia="Times New Roman" w:hAnsi="Times New Roman" w:cs="Times New Roman"/>
          <w:color w:val="auto"/>
          <w:szCs w:val="22"/>
          <w:lang w:bidi="ar-SA"/>
        </w:rPr>
        <w:t xml:space="preserve"> review by doing the </w:t>
      </w:r>
      <w:r w:rsidRPr="00EE71D3">
        <w:rPr>
          <w:rFonts w:ascii="Times" w:eastAsia="Times New Roman" w:hAnsi="Times" w:cs="Times"/>
          <w:i/>
          <w:iCs/>
          <w:color w:val="auto"/>
          <w:szCs w:val="22"/>
          <w:lang w:bidi="ar-SA"/>
        </w:rPr>
        <w:t xml:space="preserve">Concept Checks. </w:t>
      </w:r>
      <w:r w:rsidRPr="00EE71D3">
        <w:rPr>
          <w:rFonts w:ascii="Times New Roman" w:eastAsia="Times New Roman" w:hAnsi="Times New Roman" w:cs="Times New Roman"/>
          <w:color w:val="auto"/>
          <w:szCs w:val="22"/>
          <w:lang w:bidi="ar-SA"/>
        </w:rPr>
        <w:t xml:space="preserve">There are more ways to review the material in the back of each chapter also. </w:t>
      </w:r>
    </w:p>
    <w:p w14:paraId="2676F258" w14:textId="77777777" w:rsidR="000066B7" w:rsidRPr="00EE71D3" w:rsidRDefault="000066B7" w:rsidP="000066B7">
      <w:pPr>
        <w:pStyle w:val="ListParagraph"/>
        <w:numPr>
          <w:ilvl w:val="0"/>
          <w:numId w:val="16"/>
        </w:numPr>
        <w:tabs>
          <w:tab w:val="left" w:pos="220"/>
          <w:tab w:val="left" w:pos="72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w:eastAsia="Times New Roman" w:hAnsi="Times" w:cs="Times"/>
          <w:b/>
          <w:bCs/>
          <w:color w:val="auto"/>
          <w:szCs w:val="22"/>
          <w:lang w:bidi="ar-SA"/>
        </w:rPr>
        <w:t xml:space="preserve">Complete all homework </w:t>
      </w:r>
      <w:r w:rsidRPr="00EE71D3">
        <w:rPr>
          <w:rFonts w:ascii="Times New Roman" w:eastAsia="Times New Roman" w:hAnsi="Times New Roman" w:cs="Times New Roman"/>
          <w:color w:val="auto"/>
          <w:szCs w:val="22"/>
          <w:lang w:bidi="ar-SA"/>
        </w:rPr>
        <w:t xml:space="preserve">– I assign these for your benefit; please make sure to complete them by the due date. </w:t>
      </w:r>
    </w:p>
    <w:p w14:paraId="3C3BD144" w14:textId="64570B96" w:rsidR="000066B7" w:rsidRPr="006C0FB7" w:rsidRDefault="000066B7" w:rsidP="000066B7">
      <w:pPr>
        <w:pStyle w:val="ListParagraph"/>
        <w:numPr>
          <w:ilvl w:val="0"/>
          <w:numId w:val="16"/>
        </w:numPr>
        <w:tabs>
          <w:tab w:val="left" w:pos="220"/>
          <w:tab w:val="left" w:pos="720"/>
        </w:tabs>
        <w:suppressAutoHyphens w:val="0"/>
        <w:autoSpaceDE w:val="0"/>
        <w:autoSpaceDN w:val="0"/>
        <w:adjustRightInd w:val="0"/>
        <w:spacing w:after="293"/>
        <w:rPr>
          <w:rFonts w:ascii="Symbol" w:eastAsia="Times New Roman" w:hAnsi="Symbol" w:cs="Symbol"/>
          <w:color w:val="auto"/>
          <w:szCs w:val="22"/>
          <w:lang w:bidi="ar-SA"/>
        </w:rPr>
      </w:pPr>
      <w:r w:rsidRPr="00EE71D3">
        <w:rPr>
          <w:rFonts w:ascii="Times" w:eastAsia="Times New Roman" w:hAnsi="Times" w:cs="Times"/>
          <w:b/>
          <w:bCs/>
          <w:color w:val="auto"/>
          <w:szCs w:val="22"/>
          <w:lang w:bidi="ar-SA"/>
        </w:rPr>
        <w:t xml:space="preserve">A suggestion for studying: </w:t>
      </w:r>
      <w:r w:rsidRPr="00EE71D3">
        <w:rPr>
          <w:rFonts w:ascii="Times New Roman" w:eastAsia="Times New Roman" w:hAnsi="Times New Roman" w:cs="Times New Roman"/>
          <w:color w:val="auto"/>
          <w:szCs w:val="22"/>
          <w:lang w:bidi="ar-SA"/>
        </w:rPr>
        <w:t>Combine the information from the lecture slides with your class notes, information from the</w:t>
      </w:r>
      <w:r w:rsidR="00BB0AC1">
        <w:rPr>
          <w:rFonts w:ascii="Times New Roman" w:eastAsia="Times New Roman" w:hAnsi="Times New Roman" w:cs="Times New Roman"/>
          <w:color w:val="auto"/>
          <w:szCs w:val="22"/>
          <w:lang w:bidi="ar-SA"/>
        </w:rPr>
        <w:t xml:space="preserve"> books and concept sketches. RE-</w:t>
      </w:r>
      <w:r w:rsidRPr="00EE71D3">
        <w:rPr>
          <w:rFonts w:ascii="Times New Roman" w:eastAsia="Times New Roman" w:hAnsi="Times New Roman" w:cs="Times New Roman"/>
          <w:color w:val="auto"/>
          <w:szCs w:val="22"/>
          <w:lang w:bidi="ar-SA"/>
        </w:rPr>
        <w:t xml:space="preserve">WRITE this information in a detailed outline format (several pages per lecture). Then, boil this down to one-half to one page per lecture and study from this abbreviated version, referring to the details when you have to. Also RE-DRAW your concept sketches and make sure you have as much detail as possible in them. </w:t>
      </w:r>
    </w:p>
    <w:p w14:paraId="5DD7F97D" w14:textId="77777777" w:rsidR="000066B7" w:rsidRPr="00EE71D3" w:rsidRDefault="000066B7" w:rsidP="000066B7">
      <w:pPr>
        <w:tabs>
          <w:tab w:val="left" w:pos="220"/>
          <w:tab w:val="left" w:pos="720"/>
        </w:tabs>
        <w:suppressAutoHyphens w:val="0"/>
        <w:autoSpaceDE w:val="0"/>
        <w:autoSpaceDN w:val="0"/>
        <w:adjustRightInd w:val="0"/>
        <w:spacing w:after="293"/>
        <w:rPr>
          <w:rFonts w:ascii="Symbol" w:eastAsia="Times New Roman" w:hAnsi="Symbol" w:cs="Symbol"/>
          <w:color w:val="auto"/>
          <w:sz w:val="24"/>
          <w:lang w:bidi="ar-SA"/>
        </w:rPr>
      </w:pPr>
      <w:r w:rsidRPr="00EE71D3">
        <w:rPr>
          <w:rFonts w:ascii="Times" w:eastAsia="Times New Roman" w:hAnsi="Times" w:cs="Times"/>
          <w:b/>
          <w:bCs/>
          <w:color w:val="auto"/>
          <w:sz w:val="24"/>
          <w:u w:val="single"/>
          <w:lang w:bidi="ar-SA"/>
        </w:rPr>
        <w:t>Americans with Disabilities Act Statement</w:t>
      </w:r>
      <w:r w:rsidRPr="00EE71D3">
        <w:rPr>
          <w:rFonts w:ascii="Times New Roman" w:eastAsia="Times New Roman" w:hAnsi="Times New Roman" w:cs="Times New Roman"/>
          <w:color w:val="auto"/>
          <w:sz w:val="24"/>
          <w:u w:val="single"/>
          <w:lang w:bidi="ar-SA"/>
        </w:rPr>
        <w:t>:</w:t>
      </w:r>
      <w:r w:rsidRPr="00EE71D3">
        <w:rPr>
          <w:rFonts w:ascii="Times New Roman" w:eastAsia="Times New Roman" w:hAnsi="Times New Roman" w:cs="Times New Roman"/>
          <w:color w:val="auto"/>
          <w:sz w:val="24"/>
          <w:lang w:bidi="ar-SA"/>
        </w:rPr>
        <w:t xml:space="preserve"> Students who have special needs or disabilities that may </w:t>
      </w:r>
      <w:r w:rsidRPr="00EE71D3">
        <w:rPr>
          <w:rFonts w:ascii="Symbol" w:eastAsia="Times New Roman" w:hAnsi="Symbol" w:cs="Symbol"/>
          <w:color w:val="auto"/>
          <w:sz w:val="24"/>
          <w:lang w:bidi="ar-SA"/>
        </w:rPr>
        <w:t> </w:t>
      </w:r>
      <w:r w:rsidRPr="00EE71D3">
        <w:rPr>
          <w:rFonts w:ascii="Times New Roman" w:eastAsia="Times New Roman" w:hAnsi="Times New Roman" w:cs="Times New Roman"/>
          <w:color w:val="auto"/>
          <w:sz w:val="24"/>
          <w:lang w:bidi="ar-SA"/>
        </w:rPr>
        <w:t xml:space="preserve">affect their ability to access information or material presented in the course are encouraged to contact me or the office of Disability Support Services at (509) 963-2171 for additional disability-related educational accommodations. </w:t>
      </w:r>
    </w:p>
    <w:p w14:paraId="418B1DCE" w14:textId="77777777" w:rsidR="000066B7" w:rsidRDefault="000066B7" w:rsidP="000066B7">
      <w:pPr>
        <w:tabs>
          <w:tab w:val="left" w:pos="220"/>
          <w:tab w:val="left" w:pos="720"/>
        </w:tabs>
        <w:suppressAutoHyphens w:val="0"/>
        <w:autoSpaceDE w:val="0"/>
        <w:autoSpaceDN w:val="0"/>
        <w:adjustRightInd w:val="0"/>
        <w:spacing w:after="293"/>
        <w:rPr>
          <w:rFonts w:ascii="Times New Roman" w:eastAsia="Times New Roman" w:hAnsi="Times New Roman" w:cs="Times New Roman"/>
          <w:color w:val="00006D"/>
          <w:sz w:val="24"/>
          <w:lang w:bidi="ar-SA"/>
        </w:rPr>
      </w:pPr>
      <w:r w:rsidRPr="00EE71D3">
        <w:rPr>
          <w:rFonts w:ascii="Times" w:eastAsia="Times New Roman" w:hAnsi="Times" w:cs="Times"/>
          <w:b/>
          <w:bCs/>
          <w:color w:val="auto"/>
          <w:sz w:val="24"/>
          <w:u w:val="single"/>
          <w:lang w:bidi="ar-SA"/>
        </w:rPr>
        <w:t>Academic Honesty:</w:t>
      </w:r>
      <w:r w:rsidRPr="00EE71D3">
        <w:rPr>
          <w:rFonts w:ascii="Times" w:eastAsia="Times New Roman" w:hAnsi="Times" w:cs="Times"/>
          <w:b/>
          <w:bCs/>
          <w:color w:val="auto"/>
          <w:sz w:val="24"/>
          <w:lang w:bidi="ar-SA"/>
        </w:rPr>
        <w:t xml:space="preserve"> </w:t>
      </w:r>
      <w:r w:rsidRPr="00EE71D3">
        <w:rPr>
          <w:rFonts w:ascii="Times New Roman" w:eastAsia="Times New Roman" w:hAnsi="Times New Roman" w:cs="Times New Roman"/>
          <w:color w:val="auto"/>
          <w:sz w:val="24"/>
          <w:lang w:bidi="ar-SA"/>
        </w:rPr>
        <w:t xml:space="preserve">CWU holds its students to the highest standard of academic integrity and honesty. Cheating is not tolerated and will result in failure of the exam, course, or expulsion from the university. The CWU academic code of conduct is clearly defined here: </w:t>
      </w:r>
      <w:r w:rsidRPr="00EE71D3">
        <w:rPr>
          <w:rFonts w:ascii="Times New Roman" w:eastAsia="Times New Roman" w:hAnsi="Times New Roman" w:cs="Times New Roman"/>
          <w:color w:val="00006D"/>
          <w:sz w:val="24"/>
          <w:lang w:bidi="ar-SA"/>
        </w:rPr>
        <w:t>http://www.cwu.edu/~saem/index.php</w:t>
      </w:r>
      <w:proofErr w:type="gramStart"/>
      <w:r w:rsidRPr="00EE71D3">
        <w:rPr>
          <w:rFonts w:ascii="Times New Roman" w:eastAsia="Times New Roman" w:hAnsi="Times New Roman" w:cs="Times New Roman"/>
          <w:color w:val="00006D"/>
          <w:sz w:val="24"/>
          <w:lang w:bidi="ar-SA"/>
        </w:rPr>
        <w:t>?page</w:t>
      </w:r>
      <w:proofErr w:type="gramEnd"/>
      <w:r w:rsidRPr="00EE71D3">
        <w:rPr>
          <w:rFonts w:ascii="Times New Roman" w:eastAsia="Times New Roman" w:hAnsi="Times New Roman" w:cs="Times New Roman"/>
          <w:color w:val="00006D"/>
          <w:sz w:val="24"/>
          <w:lang w:bidi="ar-SA"/>
        </w:rPr>
        <w:t xml:space="preserve">=student-conduct-code </w:t>
      </w:r>
    </w:p>
    <w:p w14:paraId="3E04A94C" w14:textId="5D574DE7" w:rsidR="00E271D7" w:rsidRPr="00D11BD1" w:rsidRDefault="00E271D7" w:rsidP="00D11BD1">
      <w:pPr>
        <w:tabs>
          <w:tab w:val="left" w:pos="220"/>
          <w:tab w:val="left" w:pos="720"/>
        </w:tabs>
        <w:suppressAutoHyphens w:val="0"/>
        <w:autoSpaceDE w:val="0"/>
        <w:autoSpaceDN w:val="0"/>
        <w:adjustRightInd w:val="0"/>
        <w:spacing w:after="293"/>
        <w:rPr>
          <w:rFonts w:ascii="Symbol" w:eastAsia="Times New Roman" w:hAnsi="Symbol" w:cs="Symbol"/>
          <w:color w:val="auto"/>
          <w:sz w:val="24"/>
          <w:lang w:bidi="ar-SA"/>
        </w:rPr>
      </w:pPr>
    </w:p>
    <w:sectPr w:rsidR="00E271D7" w:rsidRPr="00D11BD1" w:rsidSect="00891D07">
      <w:pgSz w:w="12240" w:h="15840"/>
      <w:pgMar w:top="810" w:right="1134" w:bottom="108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600"/>
        </w:tabs>
        <w:ind w:left="6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080"/>
        </w:tabs>
        <w:ind w:left="108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7"/>
    <w:multiLevelType w:val="multilevel"/>
    <w:tmpl w:val="00000007"/>
    <w:name w:val="WW8Num7"/>
    <w:lvl w:ilvl="0">
      <w:start w:val="1"/>
      <w:numFmt w:val="bullet"/>
      <w:lvlText w:val=""/>
      <w:lvlJc w:val="left"/>
      <w:pPr>
        <w:tabs>
          <w:tab w:val="num" w:pos="1080"/>
        </w:tabs>
        <w:ind w:left="108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7">
    <w:nsid w:val="00000008"/>
    <w:multiLevelType w:val="multilevel"/>
    <w:tmpl w:val="00000008"/>
    <w:name w:val="WW8Num8"/>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6CC02A0"/>
    <w:multiLevelType w:val="hybridMultilevel"/>
    <w:tmpl w:val="D0C4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81A6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2BFB7BC3"/>
    <w:multiLevelType w:val="hybridMultilevel"/>
    <w:tmpl w:val="24C2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213D8"/>
    <w:multiLevelType w:val="hybridMultilevel"/>
    <w:tmpl w:val="169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3309A"/>
    <w:multiLevelType w:val="hybridMultilevel"/>
    <w:tmpl w:val="9CFE2C7A"/>
    <w:lvl w:ilvl="0" w:tplc="04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4482" w:hanging="360"/>
      </w:pPr>
      <w:rPr>
        <w:rFonts w:ascii="Courier New" w:hAnsi="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16">
    <w:nsid w:val="56C05479"/>
    <w:multiLevelType w:val="hybridMultilevel"/>
    <w:tmpl w:val="EC8A0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5"/>
  </w:num>
  <w:num w:numId="14">
    <w:abstractNumId w:val="12"/>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C"/>
    <w:rsid w:val="000054C2"/>
    <w:rsid w:val="000066B7"/>
    <w:rsid w:val="000630EB"/>
    <w:rsid w:val="001677F1"/>
    <w:rsid w:val="002569BE"/>
    <w:rsid w:val="00275090"/>
    <w:rsid w:val="00286BD7"/>
    <w:rsid w:val="002D3E23"/>
    <w:rsid w:val="002E4A98"/>
    <w:rsid w:val="00307B03"/>
    <w:rsid w:val="003457B9"/>
    <w:rsid w:val="00375B7C"/>
    <w:rsid w:val="003E68E2"/>
    <w:rsid w:val="004B5564"/>
    <w:rsid w:val="004D2F90"/>
    <w:rsid w:val="004D3E6E"/>
    <w:rsid w:val="004F2192"/>
    <w:rsid w:val="00517711"/>
    <w:rsid w:val="00573101"/>
    <w:rsid w:val="00574D55"/>
    <w:rsid w:val="005B70A9"/>
    <w:rsid w:val="005D4C8C"/>
    <w:rsid w:val="00610520"/>
    <w:rsid w:val="0064273F"/>
    <w:rsid w:val="006D0034"/>
    <w:rsid w:val="00706604"/>
    <w:rsid w:val="00751B5B"/>
    <w:rsid w:val="00756C51"/>
    <w:rsid w:val="007C1E18"/>
    <w:rsid w:val="007D4AC1"/>
    <w:rsid w:val="007D5F94"/>
    <w:rsid w:val="008712EA"/>
    <w:rsid w:val="00873895"/>
    <w:rsid w:val="00891D07"/>
    <w:rsid w:val="00915F7D"/>
    <w:rsid w:val="009F5AE0"/>
    <w:rsid w:val="00A26FCF"/>
    <w:rsid w:val="00A7191D"/>
    <w:rsid w:val="00A9184E"/>
    <w:rsid w:val="00AD4F07"/>
    <w:rsid w:val="00AE5610"/>
    <w:rsid w:val="00B828FD"/>
    <w:rsid w:val="00B87A63"/>
    <w:rsid w:val="00BB0AC1"/>
    <w:rsid w:val="00BC5A17"/>
    <w:rsid w:val="00BD75CB"/>
    <w:rsid w:val="00C11907"/>
    <w:rsid w:val="00C2633F"/>
    <w:rsid w:val="00C36F71"/>
    <w:rsid w:val="00C62712"/>
    <w:rsid w:val="00C63834"/>
    <w:rsid w:val="00CA7ADA"/>
    <w:rsid w:val="00CB2AB5"/>
    <w:rsid w:val="00CD1D51"/>
    <w:rsid w:val="00D011E3"/>
    <w:rsid w:val="00D05FF7"/>
    <w:rsid w:val="00D11BD1"/>
    <w:rsid w:val="00D324DA"/>
    <w:rsid w:val="00D83999"/>
    <w:rsid w:val="00DB198A"/>
    <w:rsid w:val="00DF5B31"/>
    <w:rsid w:val="00E271D7"/>
    <w:rsid w:val="00E7620C"/>
    <w:rsid w:val="00E813F8"/>
    <w:rsid w:val="00F02088"/>
    <w:rsid w:val="00F70378"/>
    <w:rsid w:val="00F77367"/>
    <w:rsid w:val="00F95BD8"/>
    <w:rsid w:val="00FA7284"/>
    <w:rsid w:val="00FE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2376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eastAsia="Lucida Sans Unicode" w:hAnsi="Calibri" w:cs="Tahoma"/>
      <w:color w:val="000000"/>
      <w:sz w:val="22"/>
      <w:szCs w:val="24"/>
      <w:lang w:bidi="en-US"/>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paragraph" w:styleId="Heading3">
    <w:name w:val="heading 3"/>
    <w:basedOn w:val="Heading"/>
    <w:next w:val="BodyText"/>
    <w:qFormat/>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5z0">
    <w:name w:val="WW8Num5z0"/>
    <w:rPr>
      <w:rFonts w:ascii="Symbol" w:hAnsi="Symbol" w:cs="OpenSymbol"/>
    </w:rPr>
  </w:style>
  <w:style w:type="character" w:customStyle="1" w:styleId="WW8Num7z1">
    <w:name w:val="WW8Num7z1"/>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character" w:customStyle="1" w:styleId="NumberingSymbols">
    <w:name w:val="Numbering Symbols"/>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AE5610"/>
    <w:rPr>
      <w:color w:val="800080" w:themeColor="followedHyperlink"/>
      <w:u w:val="single"/>
    </w:rPr>
  </w:style>
  <w:style w:type="paragraph" w:styleId="ListParagraph">
    <w:name w:val="List Paragraph"/>
    <w:basedOn w:val="Normal"/>
    <w:uiPriority w:val="34"/>
    <w:qFormat/>
    <w:rsid w:val="002E4A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eastAsia="Lucida Sans Unicode" w:hAnsi="Calibri" w:cs="Tahoma"/>
      <w:color w:val="000000"/>
      <w:sz w:val="22"/>
      <w:szCs w:val="24"/>
      <w:lang w:bidi="en-US"/>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paragraph" w:styleId="Heading3">
    <w:name w:val="heading 3"/>
    <w:basedOn w:val="Heading"/>
    <w:next w:val="BodyText"/>
    <w:qFormat/>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5z0">
    <w:name w:val="WW8Num5z0"/>
    <w:rPr>
      <w:rFonts w:ascii="Symbol" w:hAnsi="Symbol" w:cs="OpenSymbol"/>
    </w:rPr>
  </w:style>
  <w:style w:type="character" w:customStyle="1" w:styleId="WW8Num7z1">
    <w:name w:val="WW8Num7z1"/>
    <w:rPr>
      <w:rFonts w:ascii="OpenSymbol" w:hAnsi="Open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character" w:customStyle="1" w:styleId="NumberingSymbols">
    <w:name w:val="Numbering Symbols"/>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AE5610"/>
    <w:rPr>
      <w:color w:val="800080" w:themeColor="followedHyperlink"/>
      <w:u w:val="single"/>
    </w:rPr>
  </w:style>
  <w:style w:type="paragraph" w:styleId="ListParagraph">
    <w:name w:val="List Paragraph"/>
    <w:basedOn w:val="Normal"/>
    <w:uiPriority w:val="34"/>
    <w:qFormat/>
    <w:rsid w:val="002E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spari@Geology.cwu.edu" TargetMode="External"/><Relationship Id="rId7" Type="http://schemas.openxmlformats.org/officeDocument/2006/relationships/hyperlink" Target="mailto:kaspari@Geology.cwu.edu" TargetMode="External"/><Relationship Id="rId8" Type="http://schemas.openxmlformats.org/officeDocument/2006/relationships/hyperlink" Target="http://www.brainyquote.com/quotes/authors/w/will_duran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1171</Words>
  <Characters>6675</Characters>
  <Application>Microsoft Macintosh Word</Application>
  <DocSecurity>0</DocSecurity>
  <Lines>55</Lines>
  <Paragraphs>15</Paragraphs>
  <ScaleCrop>false</ScaleCrop>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Fengler</dc:creator>
  <cp:keywords/>
  <cp:lastModifiedBy>Keegan Fengler</cp:lastModifiedBy>
  <cp:revision>3</cp:revision>
  <cp:lastPrinted>2014-09-22T08:20:00Z</cp:lastPrinted>
  <dcterms:created xsi:type="dcterms:W3CDTF">2015-03-31T08:35:00Z</dcterms:created>
  <dcterms:modified xsi:type="dcterms:W3CDTF">2015-03-31T08:45:00Z</dcterms:modified>
</cp:coreProperties>
</file>