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D084C" w14:textId="0523CBBA" w:rsidR="009C43B8" w:rsidRPr="008617C7" w:rsidRDefault="00D851A5" w:rsidP="00A916DF">
      <w:pPr>
        <w:widowControl w:val="0"/>
        <w:autoSpaceDE w:val="0"/>
        <w:autoSpaceDN w:val="0"/>
        <w:adjustRightInd w:val="0"/>
        <w:jc w:val="center"/>
        <w:rPr>
          <w:rFonts w:asciiTheme="majorHAnsi" w:hAnsiTheme="majorHAnsi" w:cs="Times"/>
          <w:b/>
          <w:bCs/>
          <w:color w:val="000000"/>
          <w:sz w:val="28"/>
          <w:szCs w:val="28"/>
        </w:rPr>
      </w:pPr>
      <w:r>
        <w:rPr>
          <w:rFonts w:asciiTheme="majorHAnsi" w:hAnsiTheme="majorHAnsi" w:cs="Times"/>
          <w:b/>
          <w:bCs/>
          <w:color w:val="000000"/>
          <w:sz w:val="28"/>
          <w:szCs w:val="28"/>
        </w:rPr>
        <w:t>GEOL 108.1 &amp; 108.2</w:t>
      </w:r>
      <w:r w:rsidR="009C43B8" w:rsidRPr="008617C7">
        <w:rPr>
          <w:rFonts w:asciiTheme="majorHAnsi" w:hAnsiTheme="majorHAnsi" w:cs="Times"/>
          <w:b/>
          <w:bCs/>
          <w:color w:val="000000"/>
          <w:sz w:val="28"/>
          <w:szCs w:val="28"/>
        </w:rPr>
        <w:t>: Introduction t</w:t>
      </w:r>
      <w:r w:rsidR="005F3246" w:rsidRPr="008617C7">
        <w:rPr>
          <w:rFonts w:asciiTheme="majorHAnsi" w:hAnsiTheme="majorHAnsi" w:cs="Times"/>
          <w:b/>
          <w:bCs/>
          <w:color w:val="000000"/>
          <w:sz w:val="28"/>
          <w:szCs w:val="28"/>
        </w:rPr>
        <w:t xml:space="preserve">o Environmental Geology, </w:t>
      </w:r>
      <w:r w:rsidR="00425410">
        <w:rPr>
          <w:rFonts w:asciiTheme="majorHAnsi" w:hAnsiTheme="majorHAnsi" w:cs="Times"/>
          <w:b/>
          <w:bCs/>
          <w:color w:val="000000"/>
          <w:sz w:val="28"/>
          <w:szCs w:val="28"/>
        </w:rPr>
        <w:t>Spring 2015</w:t>
      </w:r>
    </w:p>
    <w:p w14:paraId="0822C070" w14:textId="77777777" w:rsidR="00302E22" w:rsidRDefault="00302E22" w:rsidP="002A666E">
      <w:pPr>
        <w:spacing w:line="100" w:lineRule="atLeast"/>
        <w:rPr>
          <w:rFonts w:asciiTheme="majorHAnsi" w:eastAsia="Times" w:hAnsiTheme="majorHAnsi" w:cs="Times"/>
          <w:b/>
          <w:sz w:val="22"/>
          <w:szCs w:val="22"/>
        </w:rPr>
      </w:pPr>
    </w:p>
    <w:p w14:paraId="619704CD" w14:textId="77777777" w:rsidR="002A666E" w:rsidRPr="008617C7" w:rsidRDefault="002A666E" w:rsidP="002A666E">
      <w:pPr>
        <w:spacing w:line="100" w:lineRule="atLeast"/>
        <w:rPr>
          <w:rFonts w:asciiTheme="majorHAnsi" w:eastAsia="Times" w:hAnsiTheme="majorHAnsi" w:cs="Times"/>
          <w:sz w:val="22"/>
          <w:szCs w:val="22"/>
        </w:rPr>
      </w:pPr>
      <w:r w:rsidRPr="008617C7">
        <w:rPr>
          <w:rFonts w:asciiTheme="majorHAnsi" w:eastAsia="Times" w:hAnsiTheme="majorHAnsi" w:cs="Times"/>
          <w:b/>
          <w:sz w:val="22"/>
          <w:szCs w:val="22"/>
        </w:rPr>
        <w:t>Adjunct Lecturer:</w:t>
      </w:r>
      <w:r w:rsidRPr="008617C7">
        <w:rPr>
          <w:rFonts w:asciiTheme="majorHAnsi" w:eastAsia="Times" w:hAnsiTheme="majorHAnsi" w:cs="Times"/>
          <w:sz w:val="22"/>
          <w:szCs w:val="22"/>
        </w:rPr>
        <w:t xml:space="preserve"> Ms. Keegan Fengler</w:t>
      </w:r>
    </w:p>
    <w:p w14:paraId="79A00C61" w14:textId="12F1ED1A" w:rsidR="002A666E" w:rsidRPr="008617C7" w:rsidRDefault="002A666E" w:rsidP="002A666E">
      <w:pPr>
        <w:spacing w:line="100" w:lineRule="atLeast"/>
        <w:rPr>
          <w:rFonts w:asciiTheme="majorHAnsi" w:eastAsia="Times" w:hAnsiTheme="majorHAnsi" w:cs="Times"/>
          <w:sz w:val="22"/>
          <w:szCs w:val="22"/>
        </w:rPr>
      </w:pPr>
      <w:r w:rsidRPr="008617C7">
        <w:rPr>
          <w:rFonts w:asciiTheme="majorHAnsi" w:eastAsia="Times" w:hAnsiTheme="majorHAnsi" w:cs="Times"/>
          <w:b/>
          <w:sz w:val="22"/>
          <w:szCs w:val="22"/>
        </w:rPr>
        <w:t>Email/phone:</w:t>
      </w:r>
      <w:r w:rsidRPr="008617C7">
        <w:rPr>
          <w:rFonts w:asciiTheme="majorHAnsi" w:eastAsia="Times" w:hAnsiTheme="majorHAnsi" w:cs="Times"/>
          <w:sz w:val="22"/>
          <w:szCs w:val="22"/>
        </w:rPr>
        <w:t xml:space="preserve"> </w:t>
      </w:r>
      <w:hyperlink r:id="rId8" w:history="1">
        <w:r w:rsidRPr="008617C7">
          <w:rPr>
            <w:rStyle w:val="Hyperlink"/>
            <w:rFonts w:asciiTheme="majorHAnsi" w:hAnsiTheme="majorHAnsi"/>
            <w:sz w:val="22"/>
            <w:szCs w:val="22"/>
          </w:rPr>
          <w:t>keegan@g</w:t>
        </w:r>
      </w:hyperlink>
      <w:hyperlink r:id="rId9" w:history="1">
        <w:r w:rsidRPr="008617C7">
          <w:rPr>
            <w:rStyle w:val="Hyperlink"/>
            <w:rFonts w:asciiTheme="majorHAnsi" w:hAnsiTheme="majorHAnsi"/>
            <w:sz w:val="22"/>
            <w:szCs w:val="22"/>
          </w:rPr>
          <w:t>eology.cwu.edu</w:t>
        </w:r>
      </w:hyperlink>
      <w:r w:rsidR="00D851A5">
        <w:rPr>
          <w:rFonts w:asciiTheme="majorHAnsi" w:eastAsia="Times" w:hAnsiTheme="majorHAnsi" w:cs="Times"/>
          <w:sz w:val="22"/>
          <w:szCs w:val="22"/>
        </w:rPr>
        <w:t xml:space="preserve"> (509) 963-2706</w:t>
      </w:r>
    </w:p>
    <w:p w14:paraId="089FD0F3" w14:textId="5FAFBC2D" w:rsidR="008617C7" w:rsidRPr="00D851A5" w:rsidRDefault="008617C7" w:rsidP="00D851A5">
      <w:pPr>
        <w:spacing w:line="100" w:lineRule="atLeast"/>
        <w:rPr>
          <w:rFonts w:eastAsia="Times" w:cs="Times"/>
          <w:sz w:val="20"/>
          <w:szCs w:val="20"/>
        </w:rPr>
      </w:pPr>
      <w:r w:rsidRPr="008617C7">
        <w:rPr>
          <w:rFonts w:asciiTheme="majorHAnsi" w:hAnsiTheme="majorHAnsi" w:cs="Times"/>
          <w:b/>
          <w:sz w:val="20"/>
        </w:rPr>
        <w:t xml:space="preserve">Office </w:t>
      </w:r>
      <w:r w:rsidRPr="00D851A5">
        <w:rPr>
          <w:rFonts w:ascii="Calibri" w:hAnsi="Calibri" w:cs="Times"/>
          <w:b/>
          <w:sz w:val="20"/>
        </w:rPr>
        <w:t>Hours</w:t>
      </w:r>
      <w:r w:rsidRPr="00D851A5">
        <w:rPr>
          <w:rFonts w:ascii="Calibri" w:hAnsi="Calibri" w:cs="Times"/>
          <w:sz w:val="20"/>
        </w:rPr>
        <w:t xml:space="preserve">: </w:t>
      </w:r>
      <w:r w:rsidR="00D851A5" w:rsidRPr="00D851A5">
        <w:rPr>
          <w:rFonts w:ascii="Calibri" w:eastAsia="Times" w:hAnsi="Calibri" w:cs="Times"/>
          <w:sz w:val="20"/>
          <w:szCs w:val="20"/>
        </w:rPr>
        <w:t>Lind 117C, Wednesday and Thursday 2-3:20PM or by appointment.</w:t>
      </w:r>
    </w:p>
    <w:p w14:paraId="73D2F784" w14:textId="77777777" w:rsidR="00D851A5" w:rsidRDefault="00D851A5" w:rsidP="008617C7">
      <w:pPr>
        <w:widowControl w:val="0"/>
        <w:autoSpaceDE w:val="0"/>
        <w:autoSpaceDN w:val="0"/>
        <w:adjustRightInd w:val="0"/>
        <w:rPr>
          <w:rFonts w:asciiTheme="majorHAnsi" w:hAnsiTheme="majorHAnsi" w:cs="Times"/>
          <w:b/>
          <w:bCs/>
          <w:color w:val="000000"/>
          <w:sz w:val="22"/>
          <w:szCs w:val="22"/>
        </w:rPr>
      </w:pPr>
    </w:p>
    <w:p w14:paraId="536A434E" w14:textId="6F686260" w:rsidR="009C43B8" w:rsidRDefault="009C43B8" w:rsidP="008617C7">
      <w:pPr>
        <w:widowControl w:val="0"/>
        <w:autoSpaceDE w:val="0"/>
        <w:autoSpaceDN w:val="0"/>
        <w:adjustRightInd w:val="0"/>
        <w:rPr>
          <w:rFonts w:asciiTheme="majorHAnsi" w:hAnsiTheme="majorHAnsi" w:cs="Times"/>
          <w:b/>
          <w:color w:val="000000"/>
          <w:sz w:val="22"/>
          <w:szCs w:val="22"/>
        </w:rPr>
      </w:pPr>
      <w:r w:rsidRPr="008617C7">
        <w:rPr>
          <w:rFonts w:asciiTheme="majorHAnsi" w:hAnsiTheme="majorHAnsi" w:cs="Times"/>
          <w:b/>
          <w:bCs/>
          <w:color w:val="000000"/>
          <w:sz w:val="22"/>
          <w:szCs w:val="22"/>
        </w:rPr>
        <w:t xml:space="preserve">Class meets: </w:t>
      </w:r>
      <w:r w:rsidR="000A556B">
        <w:rPr>
          <w:rFonts w:asciiTheme="majorHAnsi" w:hAnsiTheme="majorHAnsi" w:cs="Times"/>
          <w:b/>
          <w:bCs/>
          <w:color w:val="000000"/>
          <w:sz w:val="22"/>
          <w:szCs w:val="22"/>
        </w:rPr>
        <w:tab/>
      </w:r>
      <w:r w:rsidR="00D851A5">
        <w:rPr>
          <w:rFonts w:asciiTheme="majorHAnsi" w:hAnsiTheme="majorHAnsi" w:cs="Times"/>
          <w:b/>
          <w:bCs/>
          <w:color w:val="000000"/>
          <w:sz w:val="22"/>
          <w:szCs w:val="22"/>
        </w:rPr>
        <w:t xml:space="preserve">108.1 </w:t>
      </w:r>
      <w:r w:rsidR="000A556B">
        <w:rPr>
          <w:rFonts w:asciiTheme="majorHAnsi" w:hAnsiTheme="majorHAnsi" w:cs="Times"/>
          <w:b/>
          <w:bCs/>
          <w:color w:val="000000"/>
          <w:sz w:val="22"/>
          <w:szCs w:val="22"/>
        </w:rPr>
        <w:t xml:space="preserve">- </w:t>
      </w:r>
      <w:r w:rsidR="00D851A5">
        <w:rPr>
          <w:rFonts w:asciiTheme="majorHAnsi" w:hAnsiTheme="majorHAnsi" w:cs="Times"/>
          <w:bCs/>
          <w:color w:val="000000"/>
          <w:sz w:val="22"/>
          <w:szCs w:val="22"/>
        </w:rPr>
        <w:t xml:space="preserve">Mon, </w:t>
      </w:r>
      <w:r w:rsidR="00425410">
        <w:rPr>
          <w:rFonts w:asciiTheme="majorHAnsi" w:hAnsiTheme="majorHAnsi" w:cs="Times"/>
          <w:color w:val="000000"/>
          <w:sz w:val="22"/>
          <w:szCs w:val="22"/>
        </w:rPr>
        <w:t>Wed</w:t>
      </w:r>
      <w:r w:rsidR="008617C7">
        <w:rPr>
          <w:rFonts w:asciiTheme="majorHAnsi" w:hAnsiTheme="majorHAnsi" w:cs="Times"/>
          <w:color w:val="000000"/>
          <w:sz w:val="22"/>
          <w:szCs w:val="22"/>
        </w:rPr>
        <w:t xml:space="preserve">, Thurs </w:t>
      </w:r>
      <w:r w:rsidR="00425410">
        <w:rPr>
          <w:rFonts w:asciiTheme="majorHAnsi" w:hAnsiTheme="majorHAnsi" w:cs="Times"/>
          <w:color w:val="000000"/>
          <w:sz w:val="22"/>
          <w:szCs w:val="22"/>
        </w:rPr>
        <w:t>10-10</w:t>
      </w:r>
      <w:r w:rsidR="000A556B">
        <w:rPr>
          <w:rFonts w:asciiTheme="majorHAnsi" w:hAnsiTheme="majorHAnsi" w:cs="Times"/>
          <w:color w:val="000000"/>
          <w:sz w:val="22"/>
          <w:szCs w:val="22"/>
        </w:rPr>
        <w:t>:50A</w:t>
      </w:r>
      <w:r w:rsidR="00497310">
        <w:rPr>
          <w:rFonts w:asciiTheme="majorHAnsi" w:hAnsiTheme="majorHAnsi" w:cs="Times"/>
          <w:color w:val="000000"/>
          <w:sz w:val="22"/>
          <w:szCs w:val="22"/>
        </w:rPr>
        <w:t>M</w:t>
      </w:r>
      <w:r w:rsidR="008617C7">
        <w:rPr>
          <w:rFonts w:asciiTheme="majorHAnsi" w:hAnsiTheme="majorHAnsi" w:cs="Times"/>
          <w:color w:val="000000"/>
          <w:sz w:val="22"/>
          <w:szCs w:val="22"/>
        </w:rPr>
        <w:t xml:space="preserve"> </w:t>
      </w:r>
      <w:r w:rsidR="00400FB0" w:rsidRPr="008617C7">
        <w:rPr>
          <w:rFonts w:asciiTheme="majorHAnsi" w:hAnsiTheme="majorHAnsi" w:cs="Times"/>
          <w:color w:val="000000"/>
          <w:sz w:val="22"/>
          <w:szCs w:val="22"/>
        </w:rPr>
        <w:t xml:space="preserve">&amp; </w:t>
      </w:r>
      <w:r w:rsidR="00425410">
        <w:rPr>
          <w:rFonts w:asciiTheme="majorHAnsi" w:hAnsiTheme="majorHAnsi" w:cs="Times"/>
          <w:color w:val="000000"/>
          <w:sz w:val="22"/>
          <w:szCs w:val="22"/>
        </w:rPr>
        <w:t>Tues</w:t>
      </w:r>
      <w:r w:rsidR="008617C7">
        <w:rPr>
          <w:rFonts w:asciiTheme="majorHAnsi" w:hAnsiTheme="majorHAnsi" w:cs="Times"/>
          <w:color w:val="000000"/>
          <w:sz w:val="22"/>
          <w:szCs w:val="22"/>
        </w:rPr>
        <w:t xml:space="preserve"> </w:t>
      </w:r>
      <w:r w:rsidR="00425410">
        <w:rPr>
          <w:rFonts w:asciiTheme="majorHAnsi" w:hAnsiTheme="majorHAnsi" w:cs="Times"/>
          <w:color w:val="000000"/>
          <w:sz w:val="22"/>
          <w:szCs w:val="22"/>
        </w:rPr>
        <w:t>10</w:t>
      </w:r>
      <w:r w:rsidR="00E270D8">
        <w:rPr>
          <w:rFonts w:asciiTheme="majorHAnsi" w:hAnsiTheme="majorHAnsi" w:cs="Times"/>
          <w:color w:val="000000"/>
          <w:sz w:val="22"/>
          <w:szCs w:val="22"/>
        </w:rPr>
        <w:t>-</w:t>
      </w:r>
      <w:r w:rsidR="00425410">
        <w:rPr>
          <w:rFonts w:asciiTheme="majorHAnsi" w:hAnsiTheme="majorHAnsi" w:cs="Times"/>
          <w:color w:val="000000"/>
          <w:sz w:val="22"/>
          <w:szCs w:val="22"/>
        </w:rPr>
        <w:t>11</w:t>
      </w:r>
      <w:r w:rsidR="000A556B">
        <w:rPr>
          <w:rFonts w:asciiTheme="majorHAnsi" w:hAnsiTheme="majorHAnsi" w:cs="Times"/>
          <w:color w:val="000000"/>
          <w:sz w:val="22"/>
          <w:szCs w:val="22"/>
        </w:rPr>
        <w:t>:50A</w:t>
      </w:r>
      <w:r w:rsidR="00497310">
        <w:rPr>
          <w:rFonts w:asciiTheme="majorHAnsi" w:hAnsiTheme="majorHAnsi" w:cs="Times"/>
          <w:color w:val="000000"/>
          <w:sz w:val="22"/>
          <w:szCs w:val="22"/>
        </w:rPr>
        <w:t>M</w:t>
      </w:r>
      <w:r w:rsidRPr="008617C7">
        <w:rPr>
          <w:rFonts w:asciiTheme="majorHAnsi" w:hAnsiTheme="majorHAnsi" w:cs="Times"/>
          <w:color w:val="000000"/>
          <w:sz w:val="22"/>
          <w:szCs w:val="22"/>
        </w:rPr>
        <w:t xml:space="preserve"> </w:t>
      </w:r>
      <w:r w:rsidR="008617C7">
        <w:rPr>
          <w:rFonts w:asciiTheme="majorHAnsi" w:hAnsiTheme="majorHAnsi" w:cs="Times"/>
          <w:color w:val="000000"/>
          <w:sz w:val="22"/>
          <w:szCs w:val="22"/>
        </w:rPr>
        <w:t xml:space="preserve">in </w:t>
      </w:r>
      <w:r w:rsidR="00425410">
        <w:rPr>
          <w:rFonts w:asciiTheme="majorHAnsi" w:hAnsiTheme="majorHAnsi" w:cs="Times"/>
          <w:b/>
          <w:color w:val="000000"/>
          <w:sz w:val="22"/>
          <w:szCs w:val="22"/>
        </w:rPr>
        <w:t>Black 150</w:t>
      </w:r>
    </w:p>
    <w:p w14:paraId="5224A081" w14:textId="28B6A009" w:rsidR="000A556B" w:rsidRDefault="000A556B" w:rsidP="008617C7">
      <w:pPr>
        <w:widowControl w:val="0"/>
        <w:autoSpaceDE w:val="0"/>
        <w:autoSpaceDN w:val="0"/>
        <w:adjustRightInd w:val="0"/>
        <w:rPr>
          <w:rFonts w:asciiTheme="majorHAnsi" w:hAnsiTheme="majorHAnsi" w:cs="Times"/>
          <w:b/>
          <w:color w:val="000000"/>
          <w:sz w:val="22"/>
          <w:szCs w:val="22"/>
        </w:rPr>
      </w:pPr>
      <w:r>
        <w:rPr>
          <w:rFonts w:asciiTheme="majorHAnsi" w:hAnsiTheme="majorHAnsi" w:cs="Times"/>
          <w:color w:val="000000"/>
          <w:sz w:val="22"/>
          <w:szCs w:val="22"/>
        </w:rPr>
        <w:tab/>
      </w:r>
      <w:r>
        <w:rPr>
          <w:rFonts w:asciiTheme="majorHAnsi" w:hAnsiTheme="majorHAnsi" w:cs="Times"/>
          <w:color w:val="000000"/>
          <w:sz w:val="22"/>
          <w:szCs w:val="22"/>
        </w:rPr>
        <w:tab/>
      </w:r>
      <w:r>
        <w:rPr>
          <w:rFonts w:asciiTheme="majorHAnsi" w:hAnsiTheme="majorHAnsi" w:cs="Times"/>
          <w:b/>
          <w:bCs/>
          <w:color w:val="000000"/>
          <w:sz w:val="22"/>
          <w:szCs w:val="22"/>
        </w:rPr>
        <w:t xml:space="preserve">108.2 - </w:t>
      </w:r>
      <w:r>
        <w:rPr>
          <w:rFonts w:asciiTheme="majorHAnsi" w:hAnsiTheme="majorHAnsi" w:cs="Times"/>
          <w:bCs/>
          <w:color w:val="000000"/>
          <w:sz w:val="22"/>
          <w:szCs w:val="22"/>
        </w:rPr>
        <w:t xml:space="preserve">Mon, </w:t>
      </w:r>
      <w:r>
        <w:rPr>
          <w:rFonts w:asciiTheme="majorHAnsi" w:hAnsiTheme="majorHAnsi" w:cs="Times"/>
          <w:color w:val="000000"/>
          <w:sz w:val="22"/>
          <w:szCs w:val="22"/>
        </w:rPr>
        <w:t>Wed, Thurs 1-1:50</w:t>
      </w:r>
      <w:r w:rsidR="00F55010">
        <w:rPr>
          <w:rFonts w:asciiTheme="majorHAnsi" w:hAnsiTheme="majorHAnsi" w:cs="Times"/>
          <w:color w:val="000000"/>
          <w:sz w:val="22"/>
          <w:szCs w:val="22"/>
        </w:rPr>
        <w:t>P</w:t>
      </w:r>
      <w:r>
        <w:rPr>
          <w:rFonts w:asciiTheme="majorHAnsi" w:hAnsiTheme="majorHAnsi" w:cs="Times"/>
          <w:color w:val="000000"/>
          <w:sz w:val="22"/>
          <w:szCs w:val="22"/>
        </w:rPr>
        <w:t xml:space="preserve">M </w:t>
      </w:r>
      <w:r w:rsidRPr="008617C7">
        <w:rPr>
          <w:rFonts w:asciiTheme="majorHAnsi" w:hAnsiTheme="majorHAnsi" w:cs="Times"/>
          <w:color w:val="000000"/>
          <w:sz w:val="22"/>
          <w:szCs w:val="22"/>
        </w:rPr>
        <w:t xml:space="preserve">&amp; </w:t>
      </w:r>
      <w:r w:rsidR="00F55010">
        <w:rPr>
          <w:rFonts w:asciiTheme="majorHAnsi" w:hAnsiTheme="majorHAnsi" w:cs="Times"/>
          <w:color w:val="000000"/>
          <w:sz w:val="22"/>
          <w:szCs w:val="22"/>
        </w:rPr>
        <w:t>Tues</w:t>
      </w:r>
      <w:r>
        <w:rPr>
          <w:rFonts w:asciiTheme="majorHAnsi" w:hAnsiTheme="majorHAnsi" w:cs="Times"/>
          <w:color w:val="000000"/>
          <w:sz w:val="22"/>
          <w:szCs w:val="22"/>
        </w:rPr>
        <w:t xml:space="preserve"> </w:t>
      </w:r>
      <w:r w:rsidR="00F55010">
        <w:rPr>
          <w:rFonts w:asciiTheme="majorHAnsi" w:hAnsiTheme="majorHAnsi" w:cs="Times"/>
          <w:color w:val="000000"/>
          <w:sz w:val="22"/>
          <w:szCs w:val="22"/>
        </w:rPr>
        <w:t xml:space="preserve">1-2:50PM </w:t>
      </w:r>
      <w:r>
        <w:rPr>
          <w:rFonts w:asciiTheme="majorHAnsi" w:hAnsiTheme="majorHAnsi" w:cs="Times"/>
          <w:color w:val="000000"/>
          <w:sz w:val="22"/>
          <w:szCs w:val="22"/>
        </w:rPr>
        <w:t xml:space="preserve">in </w:t>
      </w:r>
      <w:r>
        <w:rPr>
          <w:rFonts w:asciiTheme="majorHAnsi" w:hAnsiTheme="majorHAnsi" w:cs="Times"/>
          <w:b/>
          <w:color w:val="000000"/>
          <w:sz w:val="22"/>
          <w:szCs w:val="22"/>
        </w:rPr>
        <w:t xml:space="preserve">Lind </w:t>
      </w:r>
      <w:r w:rsidR="00425410">
        <w:rPr>
          <w:rFonts w:asciiTheme="majorHAnsi" w:hAnsiTheme="majorHAnsi" w:cs="Times"/>
          <w:b/>
          <w:color w:val="000000"/>
          <w:sz w:val="22"/>
          <w:szCs w:val="22"/>
        </w:rPr>
        <w:t>104</w:t>
      </w:r>
    </w:p>
    <w:p w14:paraId="570A05C4" w14:textId="36C02A47" w:rsidR="006C3BDD" w:rsidRDefault="006C3BDD" w:rsidP="008617C7">
      <w:pPr>
        <w:widowControl w:val="0"/>
        <w:autoSpaceDE w:val="0"/>
        <w:autoSpaceDN w:val="0"/>
        <w:adjustRightInd w:val="0"/>
        <w:rPr>
          <w:rFonts w:asciiTheme="majorHAnsi" w:hAnsiTheme="majorHAnsi" w:cs="Times"/>
          <w:b/>
          <w:color w:val="000000"/>
          <w:sz w:val="22"/>
          <w:szCs w:val="22"/>
        </w:rPr>
      </w:pPr>
      <w:r>
        <w:rPr>
          <w:rFonts w:asciiTheme="majorHAnsi" w:hAnsiTheme="majorHAnsi" w:cs="Times"/>
          <w:b/>
          <w:color w:val="000000"/>
          <w:sz w:val="22"/>
          <w:szCs w:val="22"/>
        </w:rPr>
        <w:tab/>
      </w:r>
      <w:r>
        <w:rPr>
          <w:rFonts w:asciiTheme="majorHAnsi" w:hAnsiTheme="majorHAnsi" w:cs="Times"/>
          <w:b/>
          <w:color w:val="000000"/>
          <w:sz w:val="22"/>
          <w:szCs w:val="22"/>
        </w:rPr>
        <w:tab/>
        <w:t>(Please only attend the section that you are registered for.)</w:t>
      </w:r>
    </w:p>
    <w:p w14:paraId="1189A8AA" w14:textId="77777777" w:rsidR="000A556B" w:rsidRPr="008617C7" w:rsidRDefault="000A556B" w:rsidP="008617C7">
      <w:pPr>
        <w:widowControl w:val="0"/>
        <w:autoSpaceDE w:val="0"/>
        <w:autoSpaceDN w:val="0"/>
        <w:adjustRightInd w:val="0"/>
        <w:rPr>
          <w:rFonts w:asciiTheme="majorHAnsi" w:hAnsiTheme="majorHAnsi" w:cs="Times"/>
          <w:color w:val="000000"/>
          <w:sz w:val="22"/>
          <w:szCs w:val="22"/>
        </w:rPr>
      </w:pPr>
    </w:p>
    <w:p w14:paraId="2EA4F854" w14:textId="17BF06C7" w:rsidR="009C43B8" w:rsidRPr="008617C7" w:rsidRDefault="009C43B8" w:rsidP="009C43B8">
      <w:pPr>
        <w:widowControl w:val="0"/>
        <w:autoSpaceDE w:val="0"/>
        <w:autoSpaceDN w:val="0"/>
        <w:adjustRightInd w:val="0"/>
        <w:rPr>
          <w:rFonts w:asciiTheme="majorHAnsi" w:hAnsiTheme="majorHAnsi" w:cs="Times"/>
          <w:color w:val="000000"/>
          <w:sz w:val="22"/>
          <w:szCs w:val="22"/>
        </w:rPr>
      </w:pPr>
      <w:r w:rsidRPr="008617C7">
        <w:rPr>
          <w:rFonts w:asciiTheme="majorHAnsi" w:hAnsiTheme="majorHAnsi" w:cs="Times"/>
          <w:b/>
          <w:bCs/>
          <w:color w:val="000000"/>
          <w:sz w:val="22"/>
          <w:szCs w:val="22"/>
        </w:rPr>
        <w:t>Required Texts</w:t>
      </w:r>
      <w:r w:rsidR="001760C1">
        <w:rPr>
          <w:rFonts w:asciiTheme="majorHAnsi" w:hAnsiTheme="majorHAnsi" w:cs="Times"/>
          <w:b/>
          <w:bCs/>
          <w:color w:val="000000"/>
          <w:sz w:val="22"/>
          <w:szCs w:val="22"/>
        </w:rPr>
        <w:t>:</w:t>
      </w:r>
      <w:r w:rsidR="001760C1">
        <w:rPr>
          <w:rFonts w:asciiTheme="majorHAnsi" w:hAnsiTheme="majorHAnsi" w:cs="Times"/>
          <w:i/>
          <w:iCs/>
          <w:color w:val="000000"/>
          <w:sz w:val="22"/>
          <w:szCs w:val="22"/>
        </w:rPr>
        <w:t xml:space="preserve"> </w:t>
      </w:r>
      <w:r w:rsidRPr="008617C7">
        <w:rPr>
          <w:rFonts w:asciiTheme="majorHAnsi" w:hAnsiTheme="majorHAnsi" w:cs="Times"/>
          <w:i/>
          <w:iCs/>
          <w:color w:val="000000"/>
          <w:sz w:val="22"/>
          <w:szCs w:val="22"/>
        </w:rPr>
        <w:t>Environmental Geology</w:t>
      </w:r>
      <w:r w:rsidRPr="008617C7">
        <w:rPr>
          <w:rFonts w:asciiTheme="majorHAnsi" w:hAnsiTheme="majorHAnsi" w:cs="Times"/>
          <w:color w:val="000000"/>
          <w:sz w:val="22"/>
          <w:szCs w:val="22"/>
        </w:rPr>
        <w:t xml:space="preserve"> by </w:t>
      </w:r>
      <w:r w:rsidR="001760C1">
        <w:rPr>
          <w:rFonts w:asciiTheme="majorHAnsi" w:hAnsiTheme="majorHAnsi" w:cs="Times"/>
          <w:color w:val="000000"/>
          <w:sz w:val="22"/>
          <w:szCs w:val="22"/>
        </w:rPr>
        <w:t>Montgomery</w:t>
      </w:r>
      <w:r w:rsidRPr="008617C7">
        <w:rPr>
          <w:rFonts w:asciiTheme="majorHAnsi" w:hAnsiTheme="majorHAnsi" w:cs="Times"/>
          <w:color w:val="000000"/>
          <w:sz w:val="22"/>
          <w:szCs w:val="22"/>
        </w:rPr>
        <w:t xml:space="preserve">, </w:t>
      </w:r>
      <w:r w:rsidR="001760C1">
        <w:rPr>
          <w:rFonts w:asciiTheme="majorHAnsi" w:hAnsiTheme="majorHAnsi" w:cs="Times"/>
          <w:color w:val="000000"/>
          <w:sz w:val="22"/>
          <w:szCs w:val="22"/>
        </w:rPr>
        <w:t>10</w:t>
      </w:r>
      <w:r w:rsidRPr="008617C7">
        <w:rPr>
          <w:rFonts w:asciiTheme="majorHAnsi" w:hAnsiTheme="majorHAnsi" w:cs="Times"/>
          <w:color w:val="000000"/>
          <w:sz w:val="22"/>
          <w:szCs w:val="22"/>
          <w:vertAlign w:val="superscript"/>
        </w:rPr>
        <w:t>th</w:t>
      </w:r>
      <w:r w:rsidRPr="008617C7">
        <w:rPr>
          <w:rFonts w:asciiTheme="majorHAnsi" w:hAnsiTheme="majorHAnsi" w:cs="Times"/>
          <w:color w:val="000000"/>
          <w:sz w:val="22"/>
          <w:szCs w:val="22"/>
        </w:rPr>
        <w:t xml:space="preserve"> edition</w:t>
      </w:r>
      <w:r w:rsidR="001760C1">
        <w:rPr>
          <w:rFonts w:asciiTheme="majorHAnsi" w:hAnsiTheme="majorHAnsi" w:cs="Times"/>
          <w:color w:val="000000"/>
          <w:sz w:val="22"/>
          <w:szCs w:val="22"/>
        </w:rPr>
        <w:t xml:space="preserve"> w/ </w:t>
      </w:r>
      <w:proofErr w:type="spellStart"/>
      <w:r w:rsidR="00425410">
        <w:rPr>
          <w:rFonts w:asciiTheme="majorHAnsi" w:hAnsiTheme="majorHAnsi" w:cs="Times"/>
          <w:color w:val="000000"/>
          <w:sz w:val="22"/>
          <w:szCs w:val="22"/>
        </w:rPr>
        <w:t>SmartBook</w:t>
      </w:r>
      <w:proofErr w:type="spellEnd"/>
      <w:r w:rsidR="00425410">
        <w:rPr>
          <w:rFonts w:asciiTheme="majorHAnsi" w:hAnsiTheme="majorHAnsi" w:cs="Times"/>
          <w:color w:val="000000"/>
          <w:sz w:val="22"/>
          <w:szCs w:val="22"/>
        </w:rPr>
        <w:t xml:space="preserve"> </w:t>
      </w:r>
      <w:r w:rsidR="001760C1">
        <w:rPr>
          <w:rFonts w:asciiTheme="majorHAnsi" w:hAnsiTheme="majorHAnsi" w:cs="Times"/>
          <w:color w:val="000000"/>
          <w:sz w:val="22"/>
          <w:szCs w:val="22"/>
        </w:rPr>
        <w:t>Connect Access Code</w:t>
      </w:r>
    </w:p>
    <w:p w14:paraId="383D2B01" w14:textId="77777777" w:rsidR="00302E22" w:rsidRDefault="001760C1" w:rsidP="006B3678">
      <w:pPr>
        <w:rPr>
          <w:rFonts w:asciiTheme="majorHAnsi" w:hAnsiTheme="majorHAnsi" w:cs="Times"/>
          <w:color w:val="000000"/>
          <w:sz w:val="22"/>
          <w:szCs w:val="22"/>
        </w:rPr>
      </w:pPr>
      <w:r>
        <w:rPr>
          <w:rFonts w:asciiTheme="majorHAnsi" w:hAnsiTheme="majorHAnsi" w:cs="Times"/>
          <w:b/>
          <w:color w:val="000000"/>
          <w:sz w:val="22"/>
          <w:szCs w:val="22"/>
        </w:rPr>
        <w:t xml:space="preserve">Online </w:t>
      </w:r>
      <w:r w:rsidR="00302E22">
        <w:rPr>
          <w:rFonts w:asciiTheme="majorHAnsi" w:hAnsiTheme="majorHAnsi" w:cs="Times"/>
          <w:b/>
          <w:color w:val="000000"/>
          <w:sz w:val="22"/>
          <w:szCs w:val="22"/>
        </w:rPr>
        <w:t>Resources</w:t>
      </w:r>
      <w:r>
        <w:rPr>
          <w:rFonts w:asciiTheme="majorHAnsi" w:hAnsiTheme="majorHAnsi" w:cs="Times"/>
          <w:b/>
          <w:color w:val="000000"/>
          <w:sz w:val="22"/>
          <w:szCs w:val="22"/>
        </w:rPr>
        <w:t>:</w:t>
      </w:r>
      <w:r w:rsidR="006B3678">
        <w:rPr>
          <w:rFonts w:asciiTheme="majorHAnsi" w:hAnsiTheme="majorHAnsi" w:cs="Times"/>
          <w:color w:val="000000"/>
          <w:sz w:val="22"/>
          <w:szCs w:val="22"/>
        </w:rPr>
        <w:t xml:space="preserve"> </w:t>
      </w:r>
    </w:p>
    <w:p w14:paraId="3A655411" w14:textId="13AE55F8" w:rsidR="006B3678" w:rsidRPr="00351B02" w:rsidRDefault="00497310" w:rsidP="00351B02">
      <w:pPr>
        <w:pStyle w:val="ListParagraph"/>
        <w:numPr>
          <w:ilvl w:val="0"/>
          <w:numId w:val="7"/>
        </w:numPr>
        <w:rPr>
          <w:rFonts w:asciiTheme="majorHAnsi" w:hAnsiTheme="majorHAnsi" w:cs="Times"/>
          <w:color w:val="000000"/>
          <w:sz w:val="22"/>
          <w:szCs w:val="22"/>
        </w:rPr>
      </w:pPr>
      <w:r w:rsidRPr="00351B02">
        <w:rPr>
          <w:rFonts w:asciiTheme="majorHAnsi" w:hAnsiTheme="majorHAnsi" w:cs="Times"/>
          <w:b/>
          <w:color w:val="000000"/>
          <w:sz w:val="22"/>
          <w:szCs w:val="22"/>
        </w:rPr>
        <w:t>Canvas Course</w:t>
      </w:r>
      <w:r w:rsidR="009F4884" w:rsidRPr="00351B02">
        <w:rPr>
          <w:rFonts w:asciiTheme="majorHAnsi" w:hAnsiTheme="majorHAnsi" w:cs="Times"/>
          <w:color w:val="000000"/>
          <w:sz w:val="22"/>
          <w:szCs w:val="22"/>
        </w:rPr>
        <w:t xml:space="preserve"> </w:t>
      </w:r>
      <w:r w:rsidR="001760C1" w:rsidRPr="00351B02">
        <w:rPr>
          <w:rFonts w:asciiTheme="majorHAnsi" w:hAnsiTheme="majorHAnsi" w:cs="Times"/>
          <w:color w:val="000000"/>
          <w:sz w:val="20"/>
          <w:szCs w:val="20"/>
        </w:rPr>
        <w:t>(my.cwu.edu)</w:t>
      </w:r>
      <w:r w:rsidR="001760C1" w:rsidRPr="00351B02">
        <w:rPr>
          <w:rFonts w:asciiTheme="majorHAnsi" w:hAnsiTheme="majorHAnsi" w:cs="Times"/>
          <w:color w:val="000000"/>
          <w:sz w:val="22"/>
          <w:szCs w:val="22"/>
        </w:rPr>
        <w:t xml:space="preserve"> </w:t>
      </w:r>
      <w:r w:rsidR="00351B02">
        <w:rPr>
          <w:rFonts w:asciiTheme="majorHAnsi" w:hAnsiTheme="majorHAnsi" w:cs="Times"/>
          <w:color w:val="000000"/>
          <w:sz w:val="22"/>
          <w:szCs w:val="22"/>
        </w:rPr>
        <w:t>– here you will find all your resources except weekly reading homework</w:t>
      </w:r>
    </w:p>
    <w:p w14:paraId="09BDEF79" w14:textId="2489B552" w:rsidR="001760C1" w:rsidRPr="00351B02" w:rsidRDefault="001760C1" w:rsidP="00351B02">
      <w:pPr>
        <w:pStyle w:val="ListParagraph"/>
        <w:numPr>
          <w:ilvl w:val="0"/>
          <w:numId w:val="7"/>
        </w:numPr>
        <w:rPr>
          <w:rFonts w:eastAsia="Times New Roman"/>
          <w:sz w:val="20"/>
          <w:szCs w:val="20"/>
        </w:rPr>
      </w:pPr>
      <w:r w:rsidRPr="00351B02">
        <w:rPr>
          <w:rFonts w:asciiTheme="majorHAnsi" w:hAnsiTheme="majorHAnsi" w:cs="Times"/>
          <w:b/>
          <w:color w:val="000000"/>
          <w:sz w:val="22"/>
          <w:szCs w:val="22"/>
        </w:rPr>
        <w:t>McGraw Hill Connect</w:t>
      </w:r>
      <w:r w:rsidR="00351B02" w:rsidRPr="00351B02">
        <w:rPr>
          <w:rFonts w:asciiTheme="majorHAnsi" w:hAnsiTheme="majorHAnsi" w:cs="Times"/>
          <w:b/>
          <w:color w:val="000000"/>
          <w:sz w:val="22"/>
          <w:szCs w:val="22"/>
        </w:rPr>
        <w:t xml:space="preserve"> </w:t>
      </w:r>
      <w:proofErr w:type="spellStart"/>
      <w:r w:rsidR="00351B02" w:rsidRPr="00351B02">
        <w:rPr>
          <w:rFonts w:asciiTheme="majorHAnsi" w:hAnsiTheme="majorHAnsi" w:cs="Times"/>
          <w:b/>
          <w:color w:val="000000"/>
          <w:sz w:val="22"/>
          <w:szCs w:val="22"/>
        </w:rPr>
        <w:t>Smartbook</w:t>
      </w:r>
      <w:proofErr w:type="spellEnd"/>
      <w:r w:rsidRPr="00351B02">
        <w:rPr>
          <w:rFonts w:asciiTheme="majorHAnsi" w:hAnsiTheme="majorHAnsi" w:cs="Times"/>
          <w:color w:val="000000"/>
          <w:sz w:val="22"/>
          <w:szCs w:val="22"/>
        </w:rPr>
        <w:t xml:space="preserve"> </w:t>
      </w:r>
      <w:r w:rsidRPr="00351B02">
        <w:rPr>
          <w:rFonts w:asciiTheme="majorHAnsi" w:hAnsiTheme="majorHAnsi" w:cs="Times"/>
          <w:color w:val="000000"/>
          <w:sz w:val="20"/>
          <w:szCs w:val="20"/>
        </w:rPr>
        <w:t>(</w:t>
      </w:r>
      <w:hyperlink r:id="rId10" w:history="1">
        <w:r w:rsidR="00351B02" w:rsidRPr="007F6310">
          <w:rPr>
            <w:rStyle w:val="Hyperlink"/>
            <w:rFonts w:asciiTheme="majorHAnsi" w:hAnsiTheme="majorHAnsi" w:cs="Times"/>
            <w:sz w:val="20"/>
            <w:szCs w:val="20"/>
          </w:rPr>
          <w:t>http://connect.mheducation.com/class/k-fengler-geology-108-fall-2014</w:t>
        </w:r>
      </w:hyperlink>
      <w:r w:rsidR="00351B02" w:rsidRPr="00351B02">
        <w:rPr>
          <w:rFonts w:asciiTheme="majorHAnsi" w:hAnsiTheme="majorHAnsi" w:cs="Times"/>
          <w:color w:val="000000"/>
          <w:sz w:val="20"/>
          <w:szCs w:val="20"/>
        </w:rPr>
        <w:t>)</w:t>
      </w:r>
      <w:r w:rsidR="00351B02">
        <w:rPr>
          <w:rFonts w:asciiTheme="majorHAnsi" w:hAnsiTheme="majorHAnsi" w:cs="Times"/>
          <w:color w:val="000000"/>
          <w:sz w:val="20"/>
          <w:szCs w:val="20"/>
        </w:rPr>
        <w:t xml:space="preserve"> - here you will complete your weekly reading homework</w:t>
      </w:r>
    </w:p>
    <w:p w14:paraId="20562C88" w14:textId="77777777" w:rsidR="00A83B45" w:rsidRPr="008617C7" w:rsidRDefault="00A83B45" w:rsidP="009C43B8">
      <w:pPr>
        <w:widowControl w:val="0"/>
        <w:autoSpaceDE w:val="0"/>
        <w:autoSpaceDN w:val="0"/>
        <w:adjustRightInd w:val="0"/>
        <w:rPr>
          <w:rFonts w:asciiTheme="majorHAnsi" w:hAnsiTheme="majorHAnsi" w:cs="Times"/>
          <w:b/>
          <w:bCs/>
          <w:color w:val="000000"/>
          <w:sz w:val="22"/>
          <w:szCs w:val="22"/>
          <w:u w:color="0000FF"/>
        </w:rPr>
      </w:pPr>
    </w:p>
    <w:p w14:paraId="105D6253" w14:textId="17C2B40D" w:rsidR="00A83B45" w:rsidRPr="00D946C9" w:rsidRDefault="00A83B45" w:rsidP="00A83B45">
      <w:pPr>
        <w:spacing w:line="100" w:lineRule="atLeast"/>
        <w:rPr>
          <w:rFonts w:asciiTheme="majorHAnsi" w:eastAsia="Times" w:hAnsiTheme="majorHAnsi" w:cs="Times"/>
          <w:i/>
          <w:iCs/>
          <w:sz w:val="22"/>
          <w:szCs w:val="22"/>
          <w:u w:val="single"/>
        </w:rPr>
      </w:pPr>
      <w:r w:rsidRPr="00D946C9">
        <w:rPr>
          <w:rFonts w:asciiTheme="majorHAnsi" w:eastAsia="Times" w:hAnsiTheme="majorHAnsi" w:cs="Times"/>
          <w:i/>
          <w:iCs/>
          <w:sz w:val="22"/>
          <w:szCs w:val="22"/>
          <w:u w:val="single"/>
        </w:rPr>
        <w:t>Overview of this Course</w:t>
      </w:r>
    </w:p>
    <w:p w14:paraId="7FCD3474" w14:textId="77777777" w:rsidR="009C43B8" w:rsidRPr="008617C7" w:rsidRDefault="009C43B8" w:rsidP="009C43B8">
      <w:pPr>
        <w:widowControl w:val="0"/>
        <w:autoSpaceDE w:val="0"/>
        <w:autoSpaceDN w:val="0"/>
        <w:adjustRightInd w:val="0"/>
        <w:rPr>
          <w:rFonts w:asciiTheme="majorHAnsi" w:hAnsiTheme="majorHAnsi" w:cs="Times"/>
          <w:color w:val="000000"/>
          <w:sz w:val="20"/>
          <w:szCs w:val="20"/>
          <w:u w:color="0000FF"/>
        </w:rPr>
      </w:pPr>
      <w:r w:rsidRPr="008617C7">
        <w:rPr>
          <w:rFonts w:asciiTheme="majorHAnsi" w:hAnsiTheme="majorHAnsi" w:cs="Times"/>
          <w:b/>
          <w:bCs/>
          <w:color w:val="000000"/>
          <w:sz w:val="20"/>
          <w:szCs w:val="20"/>
          <w:u w:color="0000FF"/>
        </w:rPr>
        <w:t>Course Description</w:t>
      </w:r>
      <w:r w:rsidRPr="008617C7">
        <w:rPr>
          <w:rFonts w:asciiTheme="majorHAnsi" w:hAnsiTheme="majorHAnsi" w:cs="Times"/>
          <w:color w:val="000000"/>
          <w:sz w:val="20"/>
          <w:szCs w:val="20"/>
          <w:u w:color="0000FF"/>
        </w:rPr>
        <w:t xml:space="preserve">: Interaction between human activity and geological processes. </w:t>
      </w:r>
      <w:proofErr w:type="gramStart"/>
      <w:r w:rsidRPr="008617C7">
        <w:rPr>
          <w:rFonts w:asciiTheme="majorHAnsi" w:hAnsiTheme="majorHAnsi" w:cs="Times"/>
          <w:color w:val="000000"/>
          <w:sz w:val="20"/>
          <w:szCs w:val="20"/>
          <w:u w:color="0000FF"/>
        </w:rPr>
        <w:t>Scientific discussion of global environmental issues such as climate change, geologic hazards, natural resources and water use.</w:t>
      </w:r>
      <w:proofErr w:type="gramEnd"/>
      <w:r w:rsidRPr="008617C7">
        <w:rPr>
          <w:rFonts w:asciiTheme="majorHAnsi" w:hAnsiTheme="majorHAnsi" w:cs="Times"/>
          <w:color w:val="000000"/>
          <w:sz w:val="20"/>
          <w:szCs w:val="20"/>
          <w:u w:color="0000FF"/>
        </w:rPr>
        <w:t xml:space="preserve">  Formerly GEOL180. Students may not receive credit for both. </w:t>
      </w:r>
    </w:p>
    <w:p w14:paraId="7E6239C0" w14:textId="77777777" w:rsidR="009C43B8" w:rsidRPr="008617C7" w:rsidRDefault="009C43B8" w:rsidP="009C43B8">
      <w:pPr>
        <w:widowControl w:val="0"/>
        <w:autoSpaceDE w:val="0"/>
        <w:autoSpaceDN w:val="0"/>
        <w:adjustRightInd w:val="0"/>
        <w:rPr>
          <w:rFonts w:asciiTheme="majorHAnsi" w:hAnsiTheme="majorHAnsi" w:cs="Times"/>
          <w:color w:val="000000"/>
          <w:sz w:val="20"/>
          <w:szCs w:val="20"/>
          <w:u w:color="0000FF"/>
        </w:rPr>
      </w:pPr>
    </w:p>
    <w:p w14:paraId="194E8572" w14:textId="77777777" w:rsidR="009C43B8" w:rsidRPr="008617C7" w:rsidRDefault="009C43B8" w:rsidP="009C43B8">
      <w:pPr>
        <w:widowControl w:val="0"/>
        <w:autoSpaceDE w:val="0"/>
        <w:autoSpaceDN w:val="0"/>
        <w:adjustRightInd w:val="0"/>
        <w:rPr>
          <w:rFonts w:asciiTheme="majorHAnsi" w:hAnsiTheme="majorHAnsi" w:cs="Times"/>
          <w:color w:val="000000"/>
          <w:sz w:val="20"/>
          <w:szCs w:val="20"/>
          <w:u w:color="0000FF"/>
        </w:rPr>
      </w:pPr>
      <w:r w:rsidRPr="008617C7">
        <w:rPr>
          <w:rFonts w:asciiTheme="majorHAnsi" w:hAnsiTheme="majorHAnsi" w:cs="Times"/>
          <w:b/>
          <w:bCs/>
          <w:color w:val="000000"/>
          <w:sz w:val="20"/>
          <w:szCs w:val="20"/>
          <w:u w:color="0000FF"/>
        </w:rPr>
        <w:t xml:space="preserve">Learning objectives: </w:t>
      </w:r>
      <w:r w:rsidRPr="008617C7">
        <w:rPr>
          <w:rFonts w:asciiTheme="majorHAnsi" w:hAnsiTheme="majorHAnsi" w:cs="Times"/>
          <w:color w:val="000000"/>
          <w:sz w:val="20"/>
          <w:szCs w:val="20"/>
          <w:u w:color="0000FF"/>
        </w:rPr>
        <w:t>Students should complete GEOL 108 should be able to:</w:t>
      </w:r>
    </w:p>
    <w:p w14:paraId="74622247" w14:textId="77777777" w:rsidR="009C43B8" w:rsidRPr="008617C7" w:rsidRDefault="009C43B8" w:rsidP="002A666E">
      <w:pPr>
        <w:widowControl w:val="0"/>
        <w:numPr>
          <w:ilvl w:val="0"/>
          <w:numId w:val="1"/>
        </w:numPr>
        <w:tabs>
          <w:tab w:val="left" w:pos="220"/>
          <w:tab w:val="left" w:pos="720"/>
        </w:tabs>
        <w:autoSpaceDE w:val="0"/>
        <w:autoSpaceDN w:val="0"/>
        <w:adjustRightInd w:val="0"/>
        <w:ind w:left="1080" w:hanging="720"/>
        <w:rPr>
          <w:rFonts w:asciiTheme="majorHAnsi" w:hAnsiTheme="majorHAnsi" w:cs="Times"/>
          <w:color w:val="000000"/>
          <w:sz w:val="20"/>
          <w:szCs w:val="20"/>
          <w:u w:color="0000FF"/>
        </w:rPr>
      </w:pPr>
      <w:r w:rsidRPr="008617C7">
        <w:rPr>
          <w:rFonts w:asciiTheme="majorHAnsi" w:hAnsiTheme="majorHAnsi" w:cs="Times"/>
          <w:color w:val="000000"/>
          <w:sz w:val="20"/>
          <w:szCs w:val="20"/>
          <w:u w:color="0000FF"/>
        </w:rPr>
        <w:t>Analyze topics related to the Earth, and its environments, using scientific method (helping you to become critical thinkers!)</w:t>
      </w:r>
    </w:p>
    <w:p w14:paraId="73CA0303" w14:textId="77777777" w:rsidR="009C43B8" w:rsidRPr="008617C7" w:rsidRDefault="009C43B8" w:rsidP="002A666E">
      <w:pPr>
        <w:widowControl w:val="0"/>
        <w:numPr>
          <w:ilvl w:val="0"/>
          <w:numId w:val="1"/>
        </w:numPr>
        <w:tabs>
          <w:tab w:val="left" w:pos="220"/>
          <w:tab w:val="left" w:pos="720"/>
        </w:tabs>
        <w:autoSpaceDE w:val="0"/>
        <w:autoSpaceDN w:val="0"/>
        <w:adjustRightInd w:val="0"/>
        <w:ind w:left="1080" w:hanging="720"/>
        <w:rPr>
          <w:rFonts w:asciiTheme="majorHAnsi" w:hAnsiTheme="majorHAnsi" w:cs="Times"/>
          <w:color w:val="000000"/>
          <w:sz w:val="20"/>
          <w:szCs w:val="20"/>
          <w:u w:color="0000FF"/>
        </w:rPr>
      </w:pPr>
      <w:r w:rsidRPr="008617C7">
        <w:rPr>
          <w:rFonts w:asciiTheme="majorHAnsi" w:hAnsiTheme="majorHAnsi" w:cs="Times"/>
          <w:color w:val="000000"/>
          <w:sz w:val="20"/>
          <w:szCs w:val="20"/>
          <w:u w:color="0000FF"/>
        </w:rPr>
        <w:t>Describe the role of plate tectonics in controlling Earth surface processes</w:t>
      </w:r>
    </w:p>
    <w:p w14:paraId="27E288CC" w14:textId="77777777" w:rsidR="009C43B8" w:rsidRPr="008617C7" w:rsidRDefault="009C43B8" w:rsidP="002A666E">
      <w:pPr>
        <w:widowControl w:val="0"/>
        <w:numPr>
          <w:ilvl w:val="0"/>
          <w:numId w:val="1"/>
        </w:numPr>
        <w:tabs>
          <w:tab w:val="left" w:pos="220"/>
          <w:tab w:val="left" w:pos="720"/>
        </w:tabs>
        <w:autoSpaceDE w:val="0"/>
        <w:autoSpaceDN w:val="0"/>
        <w:adjustRightInd w:val="0"/>
        <w:ind w:left="1080" w:hanging="720"/>
        <w:rPr>
          <w:rFonts w:asciiTheme="majorHAnsi" w:hAnsiTheme="majorHAnsi" w:cs="Times"/>
          <w:color w:val="000000"/>
          <w:sz w:val="20"/>
          <w:szCs w:val="20"/>
          <w:u w:color="0000FF"/>
        </w:rPr>
      </w:pPr>
      <w:r w:rsidRPr="008617C7">
        <w:rPr>
          <w:rFonts w:asciiTheme="majorHAnsi" w:hAnsiTheme="majorHAnsi" w:cs="Times"/>
          <w:color w:val="000000"/>
          <w:sz w:val="20"/>
          <w:szCs w:val="20"/>
          <w:u w:color="0000FF"/>
        </w:rPr>
        <w:t>Describe changes to the Earth's surface through all of the geologic time, including recent time</w:t>
      </w:r>
    </w:p>
    <w:p w14:paraId="38A6B395" w14:textId="77777777" w:rsidR="009C43B8" w:rsidRPr="008617C7" w:rsidRDefault="009C43B8" w:rsidP="002A666E">
      <w:pPr>
        <w:widowControl w:val="0"/>
        <w:numPr>
          <w:ilvl w:val="0"/>
          <w:numId w:val="1"/>
        </w:numPr>
        <w:tabs>
          <w:tab w:val="left" w:pos="220"/>
          <w:tab w:val="left" w:pos="720"/>
        </w:tabs>
        <w:autoSpaceDE w:val="0"/>
        <w:autoSpaceDN w:val="0"/>
        <w:adjustRightInd w:val="0"/>
        <w:ind w:left="1080" w:hanging="720"/>
        <w:rPr>
          <w:rFonts w:asciiTheme="majorHAnsi" w:hAnsiTheme="majorHAnsi" w:cs="Times"/>
          <w:color w:val="000000"/>
          <w:sz w:val="20"/>
          <w:szCs w:val="20"/>
          <w:u w:color="0000FF"/>
        </w:rPr>
      </w:pPr>
      <w:r w:rsidRPr="008617C7">
        <w:rPr>
          <w:rFonts w:asciiTheme="majorHAnsi" w:hAnsiTheme="majorHAnsi" w:cs="Times"/>
          <w:color w:val="000000"/>
          <w:sz w:val="20"/>
          <w:szCs w:val="20"/>
          <w:u w:color="0000FF"/>
        </w:rPr>
        <w:t>Recognize some of the ways that humans affect their natural environment (e.g. add greenhouse gases to the atmosphere, regulate rivers, use resources, and pollute air, water and soil systems)</w:t>
      </w:r>
    </w:p>
    <w:p w14:paraId="6E441AD1" w14:textId="4151161A" w:rsidR="009C43B8" w:rsidRPr="008617C7" w:rsidRDefault="009C43B8" w:rsidP="002A666E">
      <w:pPr>
        <w:widowControl w:val="0"/>
        <w:numPr>
          <w:ilvl w:val="0"/>
          <w:numId w:val="1"/>
        </w:numPr>
        <w:tabs>
          <w:tab w:val="left" w:pos="220"/>
          <w:tab w:val="left" w:pos="720"/>
        </w:tabs>
        <w:autoSpaceDE w:val="0"/>
        <w:autoSpaceDN w:val="0"/>
        <w:adjustRightInd w:val="0"/>
        <w:ind w:left="1080" w:hanging="720"/>
        <w:rPr>
          <w:rFonts w:asciiTheme="majorHAnsi" w:hAnsiTheme="majorHAnsi" w:cs="Times"/>
          <w:color w:val="000000"/>
          <w:sz w:val="20"/>
          <w:szCs w:val="20"/>
          <w:u w:color="0000FF"/>
        </w:rPr>
      </w:pPr>
      <w:r w:rsidRPr="008617C7">
        <w:rPr>
          <w:rFonts w:asciiTheme="majorHAnsi" w:hAnsiTheme="majorHAnsi" w:cs="Times"/>
          <w:color w:val="000000"/>
          <w:sz w:val="20"/>
          <w:szCs w:val="20"/>
          <w:u w:color="0000FF"/>
        </w:rPr>
        <w:t xml:space="preserve">Describe processes and conditions that give rise to natural disasters (such volcanoes, earthquakes, tsunami, floods, </w:t>
      </w:r>
      <w:r w:rsidR="00E42A06" w:rsidRPr="008617C7">
        <w:rPr>
          <w:rFonts w:asciiTheme="majorHAnsi" w:hAnsiTheme="majorHAnsi" w:cs="Times"/>
          <w:color w:val="000000"/>
          <w:sz w:val="20"/>
          <w:szCs w:val="20"/>
          <w:u w:color="0000FF"/>
        </w:rPr>
        <w:t>and</w:t>
      </w:r>
      <w:r w:rsidRPr="008617C7">
        <w:rPr>
          <w:rFonts w:asciiTheme="majorHAnsi" w:hAnsiTheme="majorHAnsi" w:cs="Times"/>
          <w:color w:val="000000"/>
          <w:sz w:val="20"/>
          <w:szCs w:val="20"/>
          <w:u w:color="0000FF"/>
        </w:rPr>
        <w:t xml:space="preserve"> landslides) and analyze how different geologic hazards impact humans </w:t>
      </w:r>
    </w:p>
    <w:p w14:paraId="45C5ACE6" w14:textId="77777777" w:rsidR="009C43B8" w:rsidRPr="008617C7" w:rsidRDefault="009C43B8" w:rsidP="002A666E">
      <w:pPr>
        <w:widowControl w:val="0"/>
        <w:numPr>
          <w:ilvl w:val="0"/>
          <w:numId w:val="1"/>
        </w:numPr>
        <w:tabs>
          <w:tab w:val="left" w:pos="220"/>
          <w:tab w:val="left" w:pos="720"/>
        </w:tabs>
        <w:autoSpaceDE w:val="0"/>
        <w:autoSpaceDN w:val="0"/>
        <w:adjustRightInd w:val="0"/>
        <w:ind w:left="1080" w:hanging="720"/>
        <w:rPr>
          <w:rFonts w:asciiTheme="majorHAnsi" w:hAnsiTheme="majorHAnsi" w:cs="Times"/>
          <w:color w:val="000000"/>
          <w:sz w:val="20"/>
          <w:szCs w:val="20"/>
          <w:u w:color="0000FF"/>
        </w:rPr>
      </w:pPr>
      <w:r w:rsidRPr="008617C7">
        <w:rPr>
          <w:rFonts w:asciiTheme="majorHAnsi" w:hAnsiTheme="majorHAnsi" w:cs="Times"/>
          <w:color w:val="000000"/>
          <w:sz w:val="20"/>
          <w:szCs w:val="20"/>
          <w:u w:color="0000FF"/>
        </w:rPr>
        <w:t>Consider and present different views of complex environmental issues (e.g. water shortage, waste disposal, climate change, and energy use) and describe how humans impact their environment</w:t>
      </w:r>
    </w:p>
    <w:p w14:paraId="4B86DFD3" w14:textId="77777777" w:rsidR="009C43B8" w:rsidRPr="008617C7" w:rsidRDefault="009C43B8" w:rsidP="009C43B8">
      <w:pPr>
        <w:widowControl w:val="0"/>
        <w:autoSpaceDE w:val="0"/>
        <w:autoSpaceDN w:val="0"/>
        <w:adjustRightInd w:val="0"/>
        <w:rPr>
          <w:rFonts w:asciiTheme="majorHAnsi" w:hAnsiTheme="majorHAnsi" w:cs="Times"/>
          <w:b/>
          <w:bCs/>
          <w:color w:val="000000"/>
          <w:sz w:val="20"/>
          <w:szCs w:val="20"/>
          <w:u w:color="0000FF"/>
        </w:rPr>
      </w:pPr>
    </w:p>
    <w:p w14:paraId="10F29278" w14:textId="4E300236" w:rsidR="00A916DF" w:rsidRPr="00D946C9" w:rsidRDefault="00A83B45" w:rsidP="00D946C9">
      <w:pPr>
        <w:spacing w:line="100" w:lineRule="atLeast"/>
        <w:rPr>
          <w:rFonts w:asciiTheme="majorHAnsi" w:eastAsia="Times" w:hAnsiTheme="majorHAnsi" w:cs="Times"/>
          <w:i/>
          <w:iCs/>
          <w:sz w:val="22"/>
          <w:szCs w:val="22"/>
          <w:u w:val="single"/>
        </w:rPr>
      </w:pPr>
      <w:r w:rsidRPr="00D946C9">
        <w:rPr>
          <w:rFonts w:asciiTheme="majorHAnsi" w:eastAsia="Times" w:hAnsiTheme="majorHAnsi" w:cs="Times"/>
          <w:i/>
          <w:iCs/>
          <w:sz w:val="22"/>
          <w:szCs w:val="22"/>
          <w:u w:val="single"/>
        </w:rPr>
        <w:t>Course Components</w:t>
      </w:r>
    </w:p>
    <w:p w14:paraId="7FB9CA2F" w14:textId="2799EBE5" w:rsidR="00414643" w:rsidRPr="008617C7" w:rsidRDefault="009C43B8" w:rsidP="009C43B8">
      <w:pPr>
        <w:widowControl w:val="0"/>
        <w:tabs>
          <w:tab w:val="left" w:pos="1620"/>
        </w:tabs>
        <w:autoSpaceDE w:val="0"/>
        <w:autoSpaceDN w:val="0"/>
        <w:adjustRightInd w:val="0"/>
        <w:rPr>
          <w:rFonts w:asciiTheme="majorHAnsi" w:hAnsiTheme="majorHAnsi" w:cs="Times"/>
          <w:color w:val="000000"/>
          <w:sz w:val="20"/>
          <w:szCs w:val="20"/>
          <w:u w:color="0000FF"/>
        </w:rPr>
      </w:pPr>
      <w:r w:rsidRPr="008617C7">
        <w:rPr>
          <w:rFonts w:asciiTheme="majorHAnsi" w:hAnsiTheme="majorHAnsi" w:cs="Times"/>
          <w:b/>
          <w:bCs/>
          <w:color w:val="000000"/>
          <w:sz w:val="20"/>
          <w:szCs w:val="20"/>
          <w:u w:color="0000FF"/>
        </w:rPr>
        <w:t>Assignments:</w:t>
      </w:r>
      <w:r w:rsidRPr="008617C7">
        <w:rPr>
          <w:rFonts w:asciiTheme="majorHAnsi" w:hAnsiTheme="majorHAnsi" w:cs="Times"/>
          <w:color w:val="000000"/>
          <w:sz w:val="20"/>
          <w:szCs w:val="20"/>
          <w:u w:color="0000FF"/>
        </w:rPr>
        <w:t xml:space="preserve">  There</w:t>
      </w:r>
      <w:r w:rsidR="008617C7" w:rsidRPr="008617C7">
        <w:rPr>
          <w:rFonts w:asciiTheme="majorHAnsi" w:hAnsiTheme="majorHAnsi" w:cs="Times"/>
          <w:color w:val="000000"/>
          <w:sz w:val="20"/>
          <w:szCs w:val="20"/>
          <w:u w:color="0000FF"/>
        </w:rPr>
        <w:t xml:space="preserve"> will be 2</w:t>
      </w:r>
      <w:r w:rsidR="00F93C4B" w:rsidRPr="008617C7">
        <w:rPr>
          <w:rFonts w:asciiTheme="majorHAnsi" w:hAnsiTheme="majorHAnsi" w:cs="Times"/>
          <w:color w:val="000000"/>
          <w:sz w:val="20"/>
          <w:szCs w:val="20"/>
          <w:u w:color="0000FF"/>
        </w:rPr>
        <w:t xml:space="preserve"> types of assignments</w:t>
      </w:r>
      <w:r w:rsidR="00B34CC6" w:rsidRPr="008617C7">
        <w:rPr>
          <w:rFonts w:asciiTheme="majorHAnsi" w:hAnsiTheme="majorHAnsi" w:cs="Times"/>
          <w:color w:val="000000"/>
          <w:sz w:val="20"/>
          <w:szCs w:val="20"/>
          <w:u w:color="0000FF"/>
        </w:rPr>
        <w:t>, a</w:t>
      </w:r>
      <w:r w:rsidR="002A666E" w:rsidRPr="008617C7">
        <w:rPr>
          <w:rFonts w:asciiTheme="majorHAnsi" w:hAnsiTheme="majorHAnsi" w:cs="Times"/>
          <w:color w:val="000000"/>
          <w:sz w:val="20"/>
          <w:szCs w:val="20"/>
          <w:u w:color="0000FF"/>
        </w:rPr>
        <w:t>ll assignment types</w:t>
      </w:r>
      <w:r w:rsidR="00414643" w:rsidRPr="008617C7">
        <w:rPr>
          <w:rFonts w:asciiTheme="majorHAnsi" w:hAnsiTheme="majorHAnsi" w:cs="Times"/>
          <w:color w:val="000000"/>
          <w:sz w:val="20"/>
          <w:szCs w:val="20"/>
          <w:u w:color="0000FF"/>
        </w:rPr>
        <w:t xml:space="preserve"> are meant to help you learn material in </w:t>
      </w:r>
      <w:r w:rsidR="004248CF" w:rsidRPr="008617C7">
        <w:rPr>
          <w:rFonts w:asciiTheme="majorHAnsi" w:hAnsiTheme="majorHAnsi" w:cs="Times"/>
          <w:color w:val="000000"/>
          <w:sz w:val="20"/>
          <w:szCs w:val="20"/>
          <w:u w:color="0000FF"/>
        </w:rPr>
        <w:t xml:space="preserve">different </w:t>
      </w:r>
      <w:r w:rsidR="00414643" w:rsidRPr="008617C7">
        <w:rPr>
          <w:rFonts w:asciiTheme="majorHAnsi" w:hAnsiTheme="majorHAnsi" w:cs="Times"/>
          <w:color w:val="000000"/>
          <w:sz w:val="20"/>
          <w:szCs w:val="20"/>
          <w:u w:color="0000FF"/>
        </w:rPr>
        <w:t>ways.</w:t>
      </w:r>
    </w:p>
    <w:p w14:paraId="263C3DAF" w14:textId="3E42DC47" w:rsidR="00414643" w:rsidRPr="0063452D" w:rsidRDefault="009C43B8" w:rsidP="00D946C9">
      <w:pPr>
        <w:pStyle w:val="ListParagraph"/>
        <w:widowControl w:val="0"/>
        <w:numPr>
          <w:ilvl w:val="0"/>
          <w:numId w:val="3"/>
        </w:numPr>
        <w:tabs>
          <w:tab w:val="left" w:pos="1620"/>
        </w:tabs>
        <w:autoSpaceDE w:val="0"/>
        <w:autoSpaceDN w:val="0"/>
        <w:adjustRightInd w:val="0"/>
        <w:ind w:left="540" w:hanging="180"/>
        <w:rPr>
          <w:rFonts w:asciiTheme="majorHAnsi" w:hAnsiTheme="majorHAnsi" w:cs="Times"/>
          <w:i/>
          <w:color w:val="000000"/>
          <w:sz w:val="20"/>
          <w:szCs w:val="20"/>
          <w:u w:color="0000FF"/>
        </w:rPr>
      </w:pPr>
      <w:r w:rsidRPr="008617C7">
        <w:rPr>
          <w:rFonts w:asciiTheme="majorHAnsi" w:hAnsiTheme="majorHAnsi" w:cs="Times"/>
          <w:b/>
          <w:color w:val="000000"/>
          <w:sz w:val="20"/>
          <w:szCs w:val="20"/>
          <w:u w:color="0000FF"/>
        </w:rPr>
        <w:t>In-class assignment</w:t>
      </w:r>
      <w:r w:rsidR="00414643" w:rsidRPr="008617C7">
        <w:rPr>
          <w:rFonts w:asciiTheme="majorHAnsi" w:hAnsiTheme="majorHAnsi" w:cs="Times"/>
          <w:b/>
          <w:color w:val="000000"/>
          <w:sz w:val="20"/>
          <w:szCs w:val="20"/>
          <w:u w:color="0000FF"/>
        </w:rPr>
        <w:t>s</w:t>
      </w:r>
      <w:r w:rsidR="000838FD">
        <w:rPr>
          <w:rFonts w:asciiTheme="majorHAnsi" w:hAnsiTheme="majorHAnsi" w:cs="Times"/>
          <w:b/>
          <w:color w:val="000000"/>
          <w:sz w:val="20"/>
          <w:szCs w:val="20"/>
          <w:u w:color="0000FF"/>
        </w:rPr>
        <w:t>/lab activities</w:t>
      </w:r>
      <w:r w:rsidRPr="008617C7">
        <w:rPr>
          <w:rFonts w:asciiTheme="majorHAnsi" w:hAnsiTheme="majorHAnsi" w:cs="Times"/>
          <w:color w:val="000000"/>
          <w:sz w:val="20"/>
          <w:szCs w:val="20"/>
          <w:u w:color="0000FF"/>
        </w:rPr>
        <w:t xml:space="preserve"> </w:t>
      </w:r>
      <w:r w:rsidRPr="008617C7">
        <w:rPr>
          <w:rFonts w:asciiTheme="majorHAnsi" w:hAnsiTheme="majorHAnsi" w:cs="Times"/>
          <w:b/>
          <w:color w:val="000000"/>
          <w:sz w:val="20"/>
          <w:szCs w:val="20"/>
          <w:u w:color="0000FF"/>
        </w:rPr>
        <w:t xml:space="preserve">are due </w:t>
      </w:r>
      <w:r w:rsidR="000838FD">
        <w:rPr>
          <w:rFonts w:asciiTheme="majorHAnsi" w:hAnsiTheme="majorHAnsi" w:cs="Times"/>
          <w:b/>
          <w:color w:val="000000"/>
          <w:sz w:val="20"/>
          <w:szCs w:val="20"/>
          <w:u w:color="0000FF"/>
        </w:rPr>
        <w:t>by the day listed on the assignment.</w:t>
      </w:r>
      <w:r w:rsidR="000838FD">
        <w:rPr>
          <w:rFonts w:asciiTheme="majorHAnsi" w:hAnsiTheme="majorHAnsi" w:cs="Times"/>
          <w:color w:val="000000"/>
          <w:sz w:val="20"/>
          <w:szCs w:val="20"/>
          <w:u w:color="0000FF"/>
        </w:rPr>
        <w:t xml:space="preserve"> </w:t>
      </w:r>
      <w:r w:rsidR="000838FD" w:rsidRPr="0063452D">
        <w:rPr>
          <w:rFonts w:asciiTheme="majorHAnsi" w:hAnsiTheme="majorHAnsi" w:cs="Times"/>
          <w:i/>
          <w:color w:val="000000"/>
          <w:sz w:val="20"/>
          <w:szCs w:val="20"/>
          <w:u w:color="0000FF"/>
        </w:rPr>
        <w:t>Late Policy:</w:t>
      </w:r>
      <w:r w:rsidRPr="0063452D">
        <w:rPr>
          <w:rFonts w:asciiTheme="majorHAnsi" w:hAnsiTheme="majorHAnsi" w:cs="Times"/>
          <w:i/>
          <w:color w:val="000000"/>
          <w:sz w:val="20"/>
          <w:szCs w:val="20"/>
          <w:u w:color="0000FF"/>
        </w:rPr>
        <w:t xml:space="preserve"> </w:t>
      </w:r>
      <w:r w:rsidR="000838FD" w:rsidRPr="0063452D">
        <w:rPr>
          <w:rFonts w:asciiTheme="majorHAnsi" w:hAnsiTheme="majorHAnsi" w:cs="Times"/>
          <w:i/>
          <w:color w:val="000000"/>
          <w:sz w:val="20"/>
          <w:szCs w:val="20"/>
          <w:u w:color="0000FF"/>
        </w:rPr>
        <w:t>A</w:t>
      </w:r>
      <w:r w:rsidR="00414643" w:rsidRPr="0063452D">
        <w:rPr>
          <w:rFonts w:asciiTheme="majorHAnsi" w:hAnsiTheme="majorHAnsi" w:cs="Times"/>
          <w:i/>
          <w:color w:val="000000"/>
          <w:sz w:val="20"/>
          <w:szCs w:val="20"/>
          <w:u w:color="0000FF"/>
        </w:rPr>
        <w:t xml:space="preserve">ssignments </w:t>
      </w:r>
      <w:r w:rsidR="000838FD" w:rsidRPr="0063452D">
        <w:rPr>
          <w:rFonts w:asciiTheme="majorHAnsi" w:hAnsiTheme="majorHAnsi" w:cs="Times"/>
          <w:i/>
          <w:color w:val="000000"/>
          <w:sz w:val="20"/>
          <w:szCs w:val="20"/>
          <w:u w:color="0000FF"/>
        </w:rPr>
        <w:t>will be accepted up to 3 days late and</w:t>
      </w:r>
      <w:r w:rsidR="00414643" w:rsidRPr="0063452D">
        <w:rPr>
          <w:rFonts w:asciiTheme="majorHAnsi" w:hAnsiTheme="majorHAnsi" w:cs="Times"/>
          <w:i/>
          <w:color w:val="000000"/>
          <w:sz w:val="20"/>
          <w:szCs w:val="20"/>
          <w:u w:color="0000FF"/>
        </w:rPr>
        <w:t xml:space="preserve"> will </w:t>
      </w:r>
      <w:r w:rsidR="0063452D" w:rsidRPr="0063452D">
        <w:rPr>
          <w:rFonts w:asciiTheme="majorHAnsi" w:hAnsiTheme="majorHAnsi" w:cs="Times"/>
          <w:i/>
          <w:color w:val="000000"/>
          <w:sz w:val="20"/>
          <w:szCs w:val="20"/>
          <w:u w:color="0000FF"/>
        </w:rPr>
        <w:t xml:space="preserve">only be worth </w:t>
      </w:r>
      <w:r w:rsidR="00830C10" w:rsidRPr="0063452D">
        <w:rPr>
          <w:rFonts w:asciiTheme="majorHAnsi" w:hAnsiTheme="majorHAnsi" w:cs="Times"/>
          <w:i/>
          <w:color w:val="000000"/>
          <w:sz w:val="20"/>
          <w:szCs w:val="20"/>
          <w:u w:color="0000FF"/>
        </w:rPr>
        <w:t xml:space="preserve">half the </w:t>
      </w:r>
      <w:r w:rsidR="0063452D">
        <w:rPr>
          <w:rFonts w:asciiTheme="majorHAnsi" w:hAnsiTheme="majorHAnsi" w:cs="Times"/>
          <w:i/>
          <w:color w:val="000000"/>
          <w:sz w:val="20"/>
          <w:szCs w:val="20"/>
          <w:u w:color="0000FF"/>
        </w:rPr>
        <w:t xml:space="preserve">original </w:t>
      </w:r>
      <w:r w:rsidR="0063452D" w:rsidRPr="0063452D">
        <w:rPr>
          <w:rFonts w:asciiTheme="majorHAnsi" w:hAnsiTheme="majorHAnsi" w:cs="Times"/>
          <w:i/>
          <w:color w:val="000000"/>
          <w:sz w:val="20"/>
          <w:szCs w:val="20"/>
          <w:u w:color="0000FF"/>
        </w:rPr>
        <w:t>points</w:t>
      </w:r>
      <w:r w:rsidR="00414643" w:rsidRPr="0063452D">
        <w:rPr>
          <w:rFonts w:asciiTheme="majorHAnsi" w:hAnsiTheme="majorHAnsi" w:cs="Times"/>
          <w:i/>
          <w:color w:val="000000"/>
          <w:sz w:val="20"/>
          <w:szCs w:val="20"/>
          <w:u w:color="0000FF"/>
        </w:rPr>
        <w:t xml:space="preserve">.  </w:t>
      </w:r>
      <w:r w:rsidR="0063452D">
        <w:rPr>
          <w:rFonts w:asciiTheme="majorHAnsi" w:hAnsiTheme="majorHAnsi" w:cs="Times"/>
          <w:i/>
          <w:color w:val="000000"/>
          <w:sz w:val="20"/>
          <w:szCs w:val="20"/>
          <w:u w:color="0000FF"/>
        </w:rPr>
        <w:t>Late</w:t>
      </w:r>
      <w:r w:rsidR="00414643" w:rsidRPr="0063452D">
        <w:rPr>
          <w:rFonts w:asciiTheme="majorHAnsi" w:hAnsiTheme="majorHAnsi" w:cs="Times"/>
          <w:i/>
          <w:color w:val="000000"/>
          <w:sz w:val="20"/>
          <w:szCs w:val="20"/>
          <w:u w:color="0000FF"/>
        </w:rPr>
        <w:t xml:space="preserve"> assignments are not accepted after 3 days.</w:t>
      </w:r>
      <w:r w:rsidR="00F613C9" w:rsidRPr="0063452D">
        <w:rPr>
          <w:rFonts w:asciiTheme="majorHAnsi" w:hAnsiTheme="majorHAnsi" w:cs="Times"/>
          <w:i/>
          <w:color w:val="000000"/>
          <w:sz w:val="20"/>
          <w:szCs w:val="20"/>
          <w:u w:color="0000FF"/>
        </w:rPr>
        <w:t xml:space="preserve"> </w:t>
      </w:r>
    </w:p>
    <w:p w14:paraId="614B8A98" w14:textId="29078AEC" w:rsidR="0063452D" w:rsidRPr="0063452D" w:rsidRDefault="000838FD" w:rsidP="0063452D">
      <w:pPr>
        <w:pStyle w:val="ListParagraph"/>
        <w:widowControl w:val="0"/>
        <w:numPr>
          <w:ilvl w:val="0"/>
          <w:numId w:val="3"/>
        </w:numPr>
        <w:tabs>
          <w:tab w:val="left" w:pos="1620"/>
        </w:tabs>
        <w:autoSpaceDE w:val="0"/>
        <w:autoSpaceDN w:val="0"/>
        <w:adjustRightInd w:val="0"/>
        <w:ind w:left="540" w:hanging="180"/>
        <w:rPr>
          <w:rFonts w:asciiTheme="majorHAnsi" w:hAnsiTheme="majorHAnsi" w:cs="Times"/>
          <w:i/>
          <w:color w:val="000000"/>
          <w:sz w:val="20"/>
          <w:szCs w:val="20"/>
          <w:u w:color="0000FF"/>
        </w:rPr>
      </w:pPr>
      <w:r w:rsidRPr="0063452D">
        <w:rPr>
          <w:rFonts w:asciiTheme="majorHAnsi" w:hAnsiTheme="majorHAnsi" w:cs="Times"/>
          <w:b/>
          <w:bCs/>
          <w:color w:val="000000"/>
          <w:sz w:val="20"/>
          <w:szCs w:val="20"/>
          <w:u w:color="0000FF"/>
        </w:rPr>
        <w:t>Canvas</w:t>
      </w:r>
      <w:r w:rsidR="00AA1C7E" w:rsidRPr="0063452D">
        <w:rPr>
          <w:rFonts w:asciiTheme="majorHAnsi" w:hAnsiTheme="majorHAnsi" w:cs="Times"/>
          <w:b/>
          <w:bCs/>
          <w:color w:val="000000"/>
          <w:sz w:val="20"/>
          <w:szCs w:val="20"/>
          <w:u w:color="0000FF"/>
        </w:rPr>
        <w:t xml:space="preserve"> assignments are due </w:t>
      </w:r>
      <w:r w:rsidR="0063452D">
        <w:rPr>
          <w:rFonts w:asciiTheme="majorHAnsi" w:hAnsiTheme="majorHAnsi" w:cs="Times"/>
          <w:b/>
          <w:bCs/>
          <w:color w:val="000000"/>
          <w:sz w:val="20"/>
          <w:szCs w:val="20"/>
          <w:u w:color="0000FF"/>
        </w:rPr>
        <w:t>as posted</w:t>
      </w:r>
      <w:r w:rsidR="009C43B8" w:rsidRPr="0063452D">
        <w:rPr>
          <w:rFonts w:asciiTheme="majorHAnsi" w:hAnsiTheme="majorHAnsi" w:cs="Times"/>
          <w:color w:val="000000"/>
          <w:sz w:val="20"/>
          <w:szCs w:val="20"/>
          <w:u w:color="0000FF"/>
        </w:rPr>
        <w:t xml:space="preserve">. </w:t>
      </w:r>
      <w:r w:rsidR="0063452D" w:rsidRPr="0063452D">
        <w:rPr>
          <w:rFonts w:asciiTheme="majorHAnsi" w:hAnsiTheme="majorHAnsi" w:cs="Times"/>
          <w:i/>
          <w:color w:val="000000"/>
          <w:sz w:val="20"/>
          <w:szCs w:val="20"/>
          <w:u w:color="0000FF"/>
        </w:rPr>
        <w:t xml:space="preserve">Late Policy: </w:t>
      </w:r>
      <w:r w:rsidR="0063452D">
        <w:rPr>
          <w:rFonts w:asciiTheme="majorHAnsi" w:hAnsiTheme="majorHAnsi" w:cs="Times"/>
          <w:i/>
          <w:color w:val="000000"/>
          <w:sz w:val="20"/>
          <w:szCs w:val="20"/>
          <w:u w:color="0000FF"/>
        </w:rPr>
        <w:t>Canvas assignments will not be accepted late.</w:t>
      </w:r>
    </w:p>
    <w:p w14:paraId="5B8FCB99" w14:textId="77777777" w:rsidR="008617C7" w:rsidRPr="008617C7" w:rsidRDefault="008617C7" w:rsidP="009C43B8">
      <w:pPr>
        <w:widowControl w:val="0"/>
        <w:autoSpaceDE w:val="0"/>
        <w:autoSpaceDN w:val="0"/>
        <w:adjustRightInd w:val="0"/>
        <w:rPr>
          <w:rFonts w:asciiTheme="majorHAnsi" w:hAnsiTheme="majorHAnsi" w:cs="Times"/>
          <w:b/>
          <w:bCs/>
          <w:color w:val="000000"/>
          <w:sz w:val="20"/>
          <w:szCs w:val="20"/>
          <w:u w:color="0000FF"/>
        </w:rPr>
      </w:pPr>
    </w:p>
    <w:p w14:paraId="51DA3874" w14:textId="34E21B45" w:rsidR="009C43B8" w:rsidRPr="008617C7" w:rsidRDefault="001760C1" w:rsidP="009C43B8">
      <w:pPr>
        <w:widowControl w:val="0"/>
        <w:autoSpaceDE w:val="0"/>
        <w:autoSpaceDN w:val="0"/>
        <w:adjustRightInd w:val="0"/>
        <w:rPr>
          <w:rFonts w:asciiTheme="majorHAnsi" w:hAnsiTheme="majorHAnsi" w:cs="Times"/>
          <w:color w:val="000000"/>
          <w:sz w:val="20"/>
          <w:szCs w:val="20"/>
          <w:u w:color="0000FF"/>
        </w:rPr>
      </w:pPr>
      <w:r>
        <w:rPr>
          <w:rFonts w:asciiTheme="majorHAnsi" w:hAnsiTheme="majorHAnsi" w:cs="Times"/>
          <w:b/>
          <w:bCs/>
          <w:color w:val="000000"/>
          <w:sz w:val="20"/>
          <w:szCs w:val="20"/>
          <w:u w:color="0000FF"/>
        </w:rPr>
        <w:t xml:space="preserve">Weekly </w:t>
      </w:r>
      <w:r w:rsidR="009F4884">
        <w:rPr>
          <w:rFonts w:asciiTheme="majorHAnsi" w:hAnsiTheme="majorHAnsi" w:cs="Times"/>
          <w:b/>
          <w:bCs/>
          <w:color w:val="000000"/>
          <w:sz w:val="20"/>
          <w:szCs w:val="20"/>
          <w:u w:color="0000FF"/>
        </w:rPr>
        <w:t xml:space="preserve">Reading </w:t>
      </w:r>
      <w:r>
        <w:rPr>
          <w:rFonts w:asciiTheme="majorHAnsi" w:hAnsiTheme="majorHAnsi" w:cs="Times"/>
          <w:b/>
          <w:bCs/>
          <w:color w:val="000000"/>
          <w:sz w:val="20"/>
          <w:szCs w:val="20"/>
          <w:u w:color="0000FF"/>
        </w:rPr>
        <w:t>Homework</w:t>
      </w:r>
      <w:r w:rsidR="008617C7" w:rsidRPr="008617C7">
        <w:rPr>
          <w:rFonts w:asciiTheme="majorHAnsi" w:hAnsiTheme="majorHAnsi" w:cs="Times"/>
          <w:color w:val="000000"/>
          <w:sz w:val="20"/>
          <w:szCs w:val="20"/>
          <w:u w:color="0000FF"/>
        </w:rPr>
        <w:t>: There will be weekly</w:t>
      </w:r>
      <w:r w:rsidR="009C43B8" w:rsidRPr="008617C7">
        <w:rPr>
          <w:rFonts w:asciiTheme="majorHAnsi" w:hAnsiTheme="majorHAnsi" w:cs="Times"/>
          <w:color w:val="000000"/>
          <w:sz w:val="20"/>
          <w:szCs w:val="20"/>
          <w:u w:color="0000FF"/>
        </w:rPr>
        <w:t xml:space="preserve"> </w:t>
      </w:r>
      <w:r w:rsidR="008B651F">
        <w:rPr>
          <w:rFonts w:asciiTheme="majorHAnsi" w:hAnsiTheme="majorHAnsi" w:cs="Times"/>
          <w:color w:val="000000"/>
          <w:sz w:val="20"/>
          <w:szCs w:val="20"/>
          <w:u w:color="0000FF"/>
        </w:rPr>
        <w:t>reading</w:t>
      </w:r>
      <w:r w:rsidR="009C43B8" w:rsidRPr="008617C7">
        <w:rPr>
          <w:rFonts w:asciiTheme="majorHAnsi" w:hAnsiTheme="majorHAnsi" w:cs="Times"/>
          <w:color w:val="000000"/>
          <w:sz w:val="20"/>
          <w:szCs w:val="20"/>
          <w:u w:color="0000FF"/>
        </w:rPr>
        <w:t xml:space="preserve"> </w:t>
      </w:r>
      <w:r w:rsidR="00351B02">
        <w:rPr>
          <w:rFonts w:asciiTheme="majorHAnsi" w:hAnsiTheme="majorHAnsi" w:cs="Times"/>
          <w:color w:val="000000"/>
          <w:sz w:val="20"/>
          <w:szCs w:val="20"/>
          <w:u w:color="0000FF"/>
        </w:rPr>
        <w:t xml:space="preserve">homework assigned on the McGraw Hill Connect </w:t>
      </w:r>
      <w:proofErr w:type="spellStart"/>
      <w:r w:rsidR="00351B02">
        <w:rPr>
          <w:rFonts w:asciiTheme="majorHAnsi" w:hAnsiTheme="majorHAnsi" w:cs="Times"/>
          <w:color w:val="000000"/>
          <w:sz w:val="20"/>
          <w:szCs w:val="20"/>
          <w:u w:color="0000FF"/>
        </w:rPr>
        <w:t>Smartbook</w:t>
      </w:r>
      <w:proofErr w:type="spellEnd"/>
      <w:r w:rsidR="00351B02">
        <w:rPr>
          <w:rFonts w:asciiTheme="majorHAnsi" w:hAnsiTheme="majorHAnsi" w:cs="Times"/>
          <w:color w:val="000000"/>
          <w:sz w:val="20"/>
          <w:szCs w:val="20"/>
          <w:u w:color="0000FF"/>
        </w:rPr>
        <w:t xml:space="preserve"> site</w:t>
      </w:r>
      <w:r w:rsidR="009C43B8" w:rsidRPr="008617C7">
        <w:rPr>
          <w:rFonts w:asciiTheme="majorHAnsi" w:hAnsiTheme="majorHAnsi" w:cs="Times"/>
          <w:color w:val="000000"/>
          <w:sz w:val="20"/>
          <w:szCs w:val="20"/>
          <w:u w:color="0000FF"/>
        </w:rPr>
        <w:t xml:space="preserve">. </w:t>
      </w:r>
      <w:r w:rsidR="008617C7" w:rsidRPr="008617C7">
        <w:rPr>
          <w:rFonts w:asciiTheme="majorHAnsi" w:hAnsiTheme="majorHAnsi" w:cs="Times"/>
          <w:b/>
          <w:bCs/>
          <w:color w:val="000000"/>
          <w:sz w:val="20"/>
          <w:szCs w:val="20"/>
          <w:u w:color="0000FF"/>
        </w:rPr>
        <w:t xml:space="preserve">Quizzes are due at </w:t>
      </w:r>
      <w:r w:rsidR="00425410">
        <w:rPr>
          <w:rFonts w:asciiTheme="majorHAnsi" w:hAnsiTheme="majorHAnsi" w:cs="Times"/>
          <w:b/>
          <w:bCs/>
          <w:color w:val="000000"/>
          <w:sz w:val="20"/>
          <w:szCs w:val="20"/>
          <w:u w:color="0000FF"/>
        </w:rPr>
        <w:t>11:59P</w:t>
      </w:r>
      <w:r w:rsidR="008B651F">
        <w:rPr>
          <w:rFonts w:asciiTheme="majorHAnsi" w:hAnsiTheme="majorHAnsi" w:cs="Times"/>
          <w:b/>
          <w:bCs/>
          <w:color w:val="000000"/>
          <w:sz w:val="20"/>
          <w:szCs w:val="20"/>
          <w:u w:color="0000FF"/>
        </w:rPr>
        <w:t xml:space="preserve">M </w:t>
      </w:r>
      <w:r w:rsidR="008617C7" w:rsidRPr="008617C7">
        <w:rPr>
          <w:rFonts w:asciiTheme="majorHAnsi" w:hAnsiTheme="majorHAnsi" w:cs="Times"/>
          <w:b/>
          <w:bCs/>
          <w:color w:val="000000"/>
          <w:sz w:val="20"/>
          <w:szCs w:val="20"/>
          <w:u w:color="0000FF"/>
        </w:rPr>
        <w:t xml:space="preserve">on the FIRST DAY of each week. </w:t>
      </w:r>
      <w:r w:rsidR="009C43B8" w:rsidRPr="008617C7">
        <w:rPr>
          <w:rFonts w:asciiTheme="majorHAnsi" w:hAnsiTheme="majorHAnsi" w:cs="Times"/>
          <w:color w:val="000000"/>
          <w:sz w:val="20"/>
          <w:szCs w:val="20"/>
          <w:u w:color="0000FF"/>
        </w:rPr>
        <w:t xml:space="preserve">You can expect to see these questions, in a different form, on the next exam.  </w:t>
      </w:r>
      <w:r w:rsidR="004866BB">
        <w:rPr>
          <w:rFonts w:asciiTheme="majorHAnsi" w:hAnsiTheme="majorHAnsi" w:cs="Times"/>
          <w:b/>
          <w:bCs/>
          <w:i/>
          <w:iCs/>
          <w:color w:val="000000"/>
          <w:sz w:val="20"/>
          <w:szCs w:val="20"/>
          <w:u w:color="0000FF"/>
        </w:rPr>
        <w:t xml:space="preserve">There will be NO make-up for reading homework. </w:t>
      </w:r>
      <w:r w:rsidR="004866BB">
        <w:rPr>
          <w:rFonts w:asciiTheme="majorHAnsi" w:hAnsiTheme="majorHAnsi" w:cs="Times"/>
          <w:bCs/>
          <w:iCs/>
          <w:color w:val="000000"/>
          <w:sz w:val="20"/>
          <w:szCs w:val="20"/>
          <w:u w:color="0000FF"/>
        </w:rPr>
        <w:t>I will drop one reading homework score in your final grade accumulation to give an “oops” for the quarter</w:t>
      </w:r>
      <w:r w:rsidR="009C43B8" w:rsidRPr="008617C7">
        <w:rPr>
          <w:rFonts w:asciiTheme="majorHAnsi" w:hAnsiTheme="majorHAnsi" w:cs="Times"/>
          <w:b/>
          <w:bCs/>
          <w:i/>
          <w:iCs/>
          <w:color w:val="000000"/>
          <w:sz w:val="20"/>
          <w:szCs w:val="20"/>
          <w:u w:color="0000FF"/>
        </w:rPr>
        <w:t xml:space="preserve">.  </w:t>
      </w:r>
    </w:p>
    <w:p w14:paraId="3BB495EE" w14:textId="77777777" w:rsidR="009C43B8" w:rsidRPr="008617C7" w:rsidRDefault="009C43B8" w:rsidP="009C43B8">
      <w:pPr>
        <w:widowControl w:val="0"/>
        <w:autoSpaceDE w:val="0"/>
        <w:autoSpaceDN w:val="0"/>
        <w:adjustRightInd w:val="0"/>
        <w:rPr>
          <w:rFonts w:asciiTheme="majorHAnsi" w:hAnsiTheme="majorHAnsi" w:cs="Times"/>
          <w:bCs/>
          <w:color w:val="000000"/>
          <w:sz w:val="20"/>
          <w:szCs w:val="20"/>
          <w:u w:color="0000FF"/>
        </w:rPr>
      </w:pPr>
    </w:p>
    <w:p w14:paraId="45B703FB" w14:textId="51FDD7AA" w:rsidR="00B323A5" w:rsidRPr="008617C7" w:rsidRDefault="00B323A5" w:rsidP="000742D4">
      <w:pPr>
        <w:widowControl w:val="0"/>
        <w:autoSpaceDE w:val="0"/>
        <w:autoSpaceDN w:val="0"/>
        <w:adjustRightInd w:val="0"/>
        <w:rPr>
          <w:rFonts w:asciiTheme="majorHAnsi" w:hAnsiTheme="majorHAnsi" w:cs="Times"/>
          <w:b/>
          <w:bCs/>
          <w:i/>
          <w:iCs/>
          <w:sz w:val="20"/>
          <w:szCs w:val="20"/>
          <w:u w:val="single" w:color="0000FF"/>
        </w:rPr>
      </w:pPr>
      <w:r w:rsidRPr="008617C7">
        <w:rPr>
          <w:rFonts w:asciiTheme="majorHAnsi" w:hAnsiTheme="majorHAnsi" w:cs="Times"/>
          <w:b/>
          <w:bCs/>
          <w:color w:val="000000"/>
          <w:sz w:val="20"/>
          <w:szCs w:val="20"/>
          <w:u w:color="0000FF"/>
        </w:rPr>
        <w:t xml:space="preserve">Midterm </w:t>
      </w:r>
      <w:r w:rsidR="009C43B8" w:rsidRPr="008617C7">
        <w:rPr>
          <w:rFonts w:asciiTheme="majorHAnsi" w:hAnsiTheme="majorHAnsi" w:cs="Times"/>
          <w:b/>
          <w:bCs/>
          <w:color w:val="000000"/>
          <w:sz w:val="20"/>
          <w:szCs w:val="20"/>
          <w:u w:color="0000FF"/>
        </w:rPr>
        <w:t>Exams</w:t>
      </w:r>
      <w:r w:rsidR="00EB6E4A" w:rsidRPr="008617C7">
        <w:rPr>
          <w:rFonts w:asciiTheme="majorHAnsi" w:hAnsiTheme="majorHAnsi" w:cs="Times"/>
          <w:color w:val="000000"/>
          <w:sz w:val="20"/>
          <w:szCs w:val="20"/>
          <w:u w:color="0000FF"/>
        </w:rPr>
        <w:t>: There will be 2</w:t>
      </w:r>
      <w:r w:rsidR="009C43B8" w:rsidRPr="008617C7">
        <w:rPr>
          <w:rFonts w:asciiTheme="majorHAnsi" w:hAnsiTheme="majorHAnsi" w:cs="Times"/>
          <w:color w:val="000000"/>
          <w:sz w:val="20"/>
          <w:szCs w:val="20"/>
          <w:u w:color="0000FF"/>
        </w:rPr>
        <w:t xml:space="preserve"> </w:t>
      </w:r>
      <w:r w:rsidR="00B86FF5" w:rsidRPr="008617C7">
        <w:rPr>
          <w:rFonts w:asciiTheme="majorHAnsi" w:hAnsiTheme="majorHAnsi" w:cs="Times"/>
          <w:color w:val="000000"/>
          <w:sz w:val="20"/>
          <w:szCs w:val="20"/>
          <w:u w:color="0000FF"/>
        </w:rPr>
        <w:t xml:space="preserve">midterm </w:t>
      </w:r>
      <w:r w:rsidR="009C43B8" w:rsidRPr="008617C7">
        <w:rPr>
          <w:rFonts w:asciiTheme="majorHAnsi" w:hAnsiTheme="majorHAnsi" w:cs="Times"/>
          <w:color w:val="000000"/>
          <w:sz w:val="20"/>
          <w:szCs w:val="20"/>
          <w:u w:color="0000FF"/>
        </w:rPr>
        <w:t>exams</w:t>
      </w:r>
      <w:r w:rsidR="00B86FF5" w:rsidRPr="008617C7">
        <w:rPr>
          <w:rFonts w:asciiTheme="majorHAnsi" w:hAnsiTheme="majorHAnsi" w:cs="Times"/>
          <w:color w:val="000000"/>
          <w:sz w:val="20"/>
          <w:szCs w:val="20"/>
          <w:u w:color="0000FF"/>
        </w:rPr>
        <w:t xml:space="preserve"> and</w:t>
      </w:r>
      <w:r w:rsidRPr="008617C7">
        <w:rPr>
          <w:rFonts w:asciiTheme="majorHAnsi" w:hAnsiTheme="majorHAnsi" w:cs="Times"/>
          <w:bCs/>
          <w:color w:val="000000"/>
          <w:sz w:val="20"/>
          <w:szCs w:val="20"/>
          <w:u w:color="0000FF"/>
        </w:rPr>
        <w:t xml:space="preserve"> will be done in pyramid style</w:t>
      </w:r>
      <w:r w:rsidR="00351B02">
        <w:rPr>
          <w:rFonts w:asciiTheme="majorHAnsi" w:hAnsiTheme="majorHAnsi" w:cs="Times"/>
          <w:bCs/>
          <w:color w:val="000000"/>
          <w:sz w:val="20"/>
          <w:szCs w:val="20"/>
          <w:u w:color="0000FF"/>
        </w:rPr>
        <w:t xml:space="preserve"> IN CLASS</w:t>
      </w:r>
      <w:r w:rsidRPr="008617C7">
        <w:rPr>
          <w:rFonts w:asciiTheme="majorHAnsi" w:hAnsiTheme="majorHAnsi" w:cs="Times"/>
          <w:bCs/>
          <w:color w:val="000000"/>
          <w:sz w:val="20"/>
          <w:szCs w:val="20"/>
          <w:u w:color="0000FF"/>
        </w:rPr>
        <w:t xml:space="preserve">. Students take the </w:t>
      </w:r>
      <w:r w:rsidR="008617C7">
        <w:rPr>
          <w:rFonts w:asciiTheme="majorHAnsi" w:hAnsiTheme="majorHAnsi" w:cs="Times"/>
          <w:bCs/>
          <w:color w:val="000000"/>
          <w:sz w:val="20"/>
          <w:szCs w:val="20"/>
          <w:u w:color="0000FF"/>
        </w:rPr>
        <w:t xml:space="preserve">2 </w:t>
      </w:r>
      <w:r w:rsidRPr="008617C7">
        <w:rPr>
          <w:rFonts w:asciiTheme="majorHAnsi" w:hAnsiTheme="majorHAnsi" w:cs="Times"/>
          <w:bCs/>
          <w:color w:val="000000"/>
          <w:sz w:val="20"/>
          <w:szCs w:val="20"/>
          <w:u w:color="0000FF"/>
        </w:rPr>
        <w:t>exam</w:t>
      </w:r>
      <w:r w:rsidR="008617C7">
        <w:rPr>
          <w:rFonts w:asciiTheme="majorHAnsi" w:hAnsiTheme="majorHAnsi" w:cs="Times"/>
          <w:bCs/>
          <w:color w:val="000000"/>
          <w:sz w:val="20"/>
          <w:szCs w:val="20"/>
          <w:u w:color="0000FF"/>
        </w:rPr>
        <w:t>s; first</w:t>
      </w:r>
      <w:r w:rsidRPr="008617C7">
        <w:rPr>
          <w:rFonts w:asciiTheme="majorHAnsi" w:hAnsiTheme="majorHAnsi" w:cs="Times"/>
          <w:bCs/>
          <w:color w:val="000000"/>
          <w:sz w:val="20"/>
          <w:szCs w:val="20"/>
          <w:u w:color="0000FF"/>
        </w:rPr>
        <w:t xml:space="preserve"> individu</w:t>
      </w:r>
      <w:r w:rsidR="001760C1">
        <w:rPr>
          <w:rFonts w:asciiTheme="majorHAnsi" w:hAnsiTheme="majorHAnsi" w:cs="Times"/>
          <w:bCs/>
          <w:color w:val="000000"/>
          <w:sz w:val="20"/>
          <w:szCs w:val="20"/>
          <w:u w:color="0000FF"/>
        </w:rPr>
        <w:t>ally with closed notes (worth 70</w:t>
      </w:r>
      <w:r w:rsidRPr="008617C7">
        <w:rPr>
          <w:rFonts w:asciiTheme="majorHAnsi" w:hAnsiTheme="majorHAnsi" w:cs="Times"/>
          <w:bCs/>
          <w:color w:val="000000"/>
          <w:sz w:val="20"/>
          <w:szCs w:val="20"/>
          <w:u w:color="0000FF"/>
        </w:rPr>
        <w:t>%</w:t>
      </w:r>
      <w:r w:rsidR="008617C7">
        <w:rPr>
          <w:rFonts w:asciiTheme="majorHAnsi" w:hAnsiTheme="majorHAnsi" w:cs="Times"/>
          <w:bCs/>
          <w:color w:val="000000"/>
          <w:sz w:val="20"/>
          <w:szCs w:val="20"/>
          <w:u w:color="0000FF"/>
        </w:rPr>
        <w:t xml:space="preserve"> of overall grade) and second</w:t>
      </w:r>
      <w:r w:rsidRPr="008617C7">
        <w:rPr>
          <w:rFonts w:asciiTheme="majorHAnsi" w:hAnsiTheme="majorHAnsi" w:cs="Times"/>
          <w:bCs/>
          <w:color w:val="000000"/>
          <w:sz w:val="20"/>
          <w:szCs w:val="20"/>
          <w:u w:color="0000FF"/>
        </w:rPr>
        <w:t xml:space="preserve"> in groups in open no</w:t>
      </w:r>
      <w:r w:rsidR="001760C1">
        <w:rPr>
          <w:rFonts w:asciiTheme="majorHAnsi" w:hAnsiTheme="majorHAnsi" w:cs="Times"/>
          <w:bCs/>
          <w:color w:val="000000"/>
          <w:sz w:val="20"/>
          <w:szCs w:val="20"/>
          <w:u w:color="0000FF"/>
        </w:rPr>
        <w:t>te/book/neighbor style (worth 30</w:t>
      </w:r>
      <w:r w:rsidRPr="008617C7">
        <w:rPr>
          <w:rFonts w:asciiTheme="majorHAnsi" w:hAnsiTheme="majorHAnsi" w:cs="Times"/>
          <w:bCs/>
          <w:color w:val="000000"/>
          <w:sz w:val="20"/>
          <w:szCs w:val="20"/>
          <w:u w:color="0000FF"/>
        </w:rPr>
        <w:t xml:space="preserve">% of overall grade). </w:t>
      </w:r>
      <w:r w:rsidR="009C43B8" w:rsidRPr="008617C7">
        <w:rPr>
          <w:rFonts w:asciiTheme="majorHAnsi" w:hAnsiTheme="majorHAnsi" w:cs="Times"/>
          <w:color w:val="000000"/>
          <w:sz w:val="20"/>
          <w:szCs w:val="20"/>
          <w:u w:color="0000FF"/>
        </w:rPr>
        <w:t>Midterm exams will cover all material presented since the previous exam.</w:t>
      </w:r>
      <w:r w:rsidR="004D63CB" w:rsidRPr="008617C7">
        <w:rPr>
          <w:rFonts w:asciiTheme="majorHAnsi" w:hAnsiTheme="majorHAnsi" w:cs="Times"/>
          <w:color w:val="000000"/>
          <w:sz w:val="20"/>
          <w:szCs w:val="20"/>
          <w:u w:color="0000FF"/>
        </w:rPr>
        <w:t xml:space="preserve"> On exam days, </w:t>
      </w:r>
      <w:r w:rsidR="004D63CB" w:rsidRPr="008617C7">
        <w:rPr>
          <w:rFonts w:asciiTheme="majorHAnsi" w:hAnsiTheme="majorHAnsi" w:cs="Times"/>
          <w:b/>
          <w:bCs/>
          <w:color w:val="000000"/>
          <w:sz w:val="20"/>
          <w:szCs w:val="20"/>
          <w:u w:color="0000FF"/>
        </w:rPr>
        <w:t>bring a #2 pencil and your student ID number</w:t>
      </w:r>
      <w:r w:rsidR="004D63CB" w:rsidRPr="008617C7">
        <w:rPr>
          <w:rFonts w:asciiTheme="majorHAnsi" w:hAnsiTheme="majorHAnsi" w:cs="Times"/>
          <w:color w:val="000000"/>
          <w:sz w:val="20"/>
          <w:szCs w:val="20"/>
          <w:u w:color="0000FF"/>
        </w:rPr>
        <w:t xml:space="preserve">. </w:t>
      </w:r>
      <w:r w:rsidRPr="008617C7">
        <w:rPr>
          <w:rFonts w:asciiTheme="majorHAnsi" w:hAnsiTheme="majorHAnsi" w:cs="Times"/>
          <w:b/>
          <w:bCs/>
          <w:i/>
          <w:iCs/>
          <w:sz w:val="20"/>
          <w:szCs w:val="20"/>
          <w:u w:val="single" w:color="0000FF"/>
        </w:rPr>
        <w:t>Make up exams will only be allowed if pre-arranged with instructor</w:t>
      </w:r>
      <w:r w:rsidR="004D63CB" w:rsidRPr="008617C7">
        <w:rPr>
          <w:rFonts w:asciiTheme="majorHAnsi" w:hAnsiTheme="majorHAnsi" w:cs="Times"/>
          <w:b/>
          <w:bCs/>
          <w:i/>
          <w:iCs/>
          <w:sz w:val="20"/>
          <w:szCs w:val="20"/>
          <w:u w:val="single" w:color="0000FF"/>
        </w:rPr>
        <w:t>.</w:t>
      </w:r>
    </w:p>
    <w:p w14:paraId="4EB65C52" w14:textId="77777777" w:rsidR="004D63CB" w:rsidRPr="008617C7" w:rsidRDefault="004D63CB" w:rsidP="000742D4">
      <w:pPr>
        <w:widowControl w:val="0"/>
        <w:autoSpaceDE w:val="0"/>
        <w:autoSpaceDN w:val="0"/>
        <w:adjustRightInd w:val="0"/>
        <w:rPr>
          <w:rFonts w:asciiTheme="majorHAnsi" w:hAnsiTheme="majorHAnsi" w:cs="Times"/>
          <w:color w:val="000000"/>
          <w:sz w:val="20"/>
          <w:szCs w:val="20"/>
          <w:u w:color="0000FF"/>
        </w:rPr>
      </w:pPr>
    </w:p>
    <w:p w14:paraId="623DE712" w14:textId="04F6B49E" w:rsidR="00D946C9" w:rsidRDefault="00B323A5" w:rsidP="000742D4">
      <w:pPr>
        <w:widowControl w:val="0"/>
        <w:autoSpaceDE w:val="0"/>
        <w:autoSpaceDN w:val="0"/>
        <w:adjustRightInd w:val="0"/>
        <w:rPr>
          <w:rFonts w:asciiTheme="majorHAnsi" w:hAnsiTheme="majorHAnsi" w:cs="Times"/>
          <w:b/>
          <w:bCs/>
          <w:i/>
          <w:iCs/>
          <w:color w:val="000000"/>
          <w:sz w:val="20"/>
          <w:szCs w:val="20"/>
          <w:u w:val="single" w:color="0000FF"/>
        </w:rPr>
      </w:pPr>
      <w:r w:rsidRPr="008617C7">
        <w:rPr>
          <w:rFonts w:asciiTheme="majorHAnsi" w:hAnsiTheme="majorHAnsi" w:cs="Times"/>
          <w:b/>
          <w:color w:val="000000"/>
          <w:sz w:val="20"/>
          <w:szCs w:val="20"/>
          <w:u w:color="0000FF"/>
        </w:rPr>
        <w:t xml:space="preserve">Final Exams: </w:t>
      </w:r>
      <w:r w:rsidR="009C43B8" w:rsidRPr="008617C7">
        <w:rPr>
          <w:rFonts w:asciiTheme="majorHAnsi" w:hAnsiTheme="majorHAnsi" w:cs="Times"/>
          <w:color w:val="000000"/>
          <w:sz w:val="20"/>
          <w:szCs w:val="20"/>
          <w:u w:color="0000FF"/>
        </w:rPr>
        <w:t>The final exa</w:t>
      </w:r>
      <w:r w:rsidR="0063452D">
        <w:rPr>
          <w:rFonts w:asciiTheme="majorHAnsi" w:hAnsiTheme="majorHAnsi" w:cs="Times"/>
          <w:color w:val="000000"/>
          <w:sz w:val="20"/>
          <w:szCs w:val="20"/>
          <w:u w:color="0000FF"/>
        </w:rPr>
        <w:t>m will be comprehensive</w:t>
      </w:r>
      <w:r w:rsidR="00DC7E08" w:rsidRPr="008617C7">
        <w:rPr>
          <w:rFonts w:asciiTheme="majorHAnsi" w:hAnsiTheme="majorHAnsi" w:cs="Times"/>
          <w:color w:val="000000"/>
          <w:sz w:val="20"/>
          <w:szCs w:val="20"/>
          <w:u w:color="0000FF"/>
        </w:rPr>
        <w:t xml:space="preserve">, although </w:t>
      </w:r>
      <w:r w:rsidR="001271A9" w:rsidRPr="008617C7">
        <w:rPr>
          <w:rFonts w:asciiTheme="majorHAnsi" w:hAnsiTheme="majorHAnsi" w:cs="Times"/>
          <w:color w:val="000000"/>
          <w:sz w:val="20"/>
          <w:szCs w:val="20"/>
          <w:u w:color="0000FF"/>
        </w:rPr>
        <w:t xml:space="preserve">the </w:t>
      </w:r>
      <w:r w:rsidR="00DC7E08" w:rsidRPr="008617C7">
        <w:rPr>
          <w:rFonts w:asciiTheme="majorHAnsi" w:hAnsiTheme="majorHAnsi" w:cs="Times"/>
          <w:color w:val="000000"/>
          <w:sz w:val="20"/>
          <w:szCs w:val="20"/>
          <w:u w:color="0000FF"/>
        </w:rPr>
        <w:t xml:space="preserve">focus </w:t>
      </w:r>
      <w:r w:rsidR="001271A9" w:rsidRPr="008617C7">
        <w:rPr>
          <w:rFonts w:asciiTheme="majorHAnsi" w:hAnsiTheme="majorHAnsi" w:cs="Times"/>
          <w:color w:val="000000"/>
          <w:sz w:val="20"/>
          <w:szCs w:val="20"/>
          <w:u w:color="0000FF"/>
        </w:rPr>
        <w:t xml:space="preserve">will be </w:t>
      </w:r>
      <w:r w:rsidR="00DC7E08" w:rsidRPr="008617C7">
        <w:rPr>
          <w:rFonts w:asciiTheme="majorHAnsi" w:hAnsiTheme="majorHAnsi" w:cs="Times"/>
          <w:color w:val="000000"/>
          <w:sz w:val="20"/>
          <w:szCs w:val="20"/>
          <w:u w:color="0000FF"/>
        </w:rPr>
        <w:t>on material since the previous exam</w:t>
      </w:r>
      <w:r w:rsidR="009C43B8" w:rsidRPr="008617C7">
        <w:rPr>
          <w:rFonts w:asciiTheme="majorHAnsi" w:hAnsiTheme="majorHAnsi" w:cs="Times"/>
          <w:color w:val="000000"/>
          <w:sz w:val="20"/>
          <w:szCs w:val="20"/>
          <w:u w:color="0000FF"/>
        </w:rPr>
        <w:t xml:space="preserve">.  On exam days, </w:t>
      </w:r>
      <w:r w:rsidR="009C43B8" w:rsidRPr="008617C7">
        <w:rPr>
          <w:rFonts w:asciiTheme="majorHAnsi" w:hAnsiTheme="majorHAnsi" w:cs="Times"/>
          <w:b/>
          <w:bCs/>
          <w:color w:val="000000"/>
          <w:sz w:val="20"/>
          <w:szCs w:val="20"/>
          <w:u w:color="0000FF"/>
        </w:rPr>
        <w:t>bring a #2 pencil and your student ID number</w:t>
      </w:r>
      <w:r w:rsidR="009C43B8" w:rsidRPr="008617C7">
        <w:rPr>
          <w:rFonts w:asciiTheme="majorHAnsi" w:hAnsiTheme="majorHAnsi" w:cs="Times"/>
          <w:color w:val="000000"/>
          <w:sz w:val="20"/>
          <w:szCs w:val="20"/>
          <w:u w:color="0000FF"/>
        </w:rPr>
        <w:t xml:space="preserve">.  You will receive both an exam and a </w:t>
      </w:r>
      <w:proofErr w:type="spellStart"/>
      <w:r w:rsidR="009C43B8" w:rsidRPr="008617C7">
        <w:rPr>
          <w:rFonts w:asciiTheme="majorHAnsi" w:hAnsiTheme="majorHAnsi" w:cs="Times"/>
          <w:color w:val="000000"/>
          <w:sz w:val="20"/>
          <w:szCs w:val="20"/>
          <w:u w:color="0000FF"/>
        </w:rPr>
        <w:t>scantron</w:t>
      </w:r>
      <w:proofErr w:type="spellEnd"/>
      <w:r w:rsidR="009C43B8" w:rsidRPr="008617C7">
        <w:rPr>
          <w:rFonts w:asciiTheme="majorHAnsi" w:hAnsiTheme="majorHAnsi" w:cs="Times"/>
          <w:color w:val="000000"/>
          <w:sz w:val="20"/>
          <w:szCs w:val="20"/>
          <w:u w:color="0000FF"/>
        </w:rPr>
        <w:t xml:space="preserve"> answer sheet, both of which must be returned to me.  </w:t>
      </w:r>
      <w:r w:rsidR="009C43B8" w:rsidRPr="008617C7">
        <w:rPr>
          <w:rFonts w:asciiTheme="majorHAnsi" w:hAnsiTheme="majorHAnsi" w:cs="Times"/>
          <w:b/>
          <w:bCs/>
          <w:i/>
          <w:iCs/>
          <w:color w:val="000000"/>
          <w:sz w:val="20"/>
          <w:szCs w:val="20"/>
          <w:u w:val="single" w:color="0000FF"/>
        </w:rPr>
        <w:t>There will be no make-up exams</w:t>
      </w:r>
      <w:r w:rsidR="004D63CB" w:rsidRPr="008617C7">
        <w:rPr>
          <w:rFonts w:asciiTheme="majorHAnsi" w:hAnsiTheme="majorHAnsi" w:cs="Times"/>
          <w:b/>
          <w:bCs/>
          <w:i/>
          <w:iCs/>
          <w:color w:val="000000"/>
          <w:sz w:val="20"/>
          <w:szCs w:val="20"/>
          <w:u w:val="single" w:color="0000FF"/>
        </w:rPr>
        <w:t xml:space="preserve"> for final.</w:t>
      </w:r>
    </w:p>
    <w:p w14:paraId="077BC854" w14:textId="77777777" w:rsidR="0063452D" w:rsidRDefault="0063452D" w:rsidP="00A916DF">
      <w:pPr>
        <w:tabs>
          <w:tab w:val="left" w:pos="1620"/>
        </w:tabs>
        <w:jc w:val="center"/>
        <w:rPr>
          <w:i/>
          <w:sz w:val="28"/>
          <w:szCs w:val="28"/>
        </w:rPr>
      </w:pPr>
    </w:p>
    <w:p w14:paraId="4159F94F" w14:textId="77777777" w:rsidR="00A916DF" w:rsidRPr="00D946C9" w:rsidRDefault="00A916DF" w:rsidP="00A916DF">
      <w:pPr>
        <w:tabs>
          <w:tab w:val="left" w:pos="1620"/>
        </w:tabs>
        <w:jc w:val="center"/>
        <w:rPr>
          <w:i/>
          <w:sz w:val="28"/>
          <w:szCs w:val="28"/>
        </w:rPr>
      </w:pPr>
      <w:r w:rsidRPr="00D946C9">
        <w:rPr>
          <w:i/>
          <w:sz w:val="28"/>
          <w:szCs w:val="28"/>
        </w:rPr>
        <w:t>“Civilization exists by geological consent,</w:t>
      </w:r>
    </w:p>
    <w:p w14:paraId="33BE1FFF" w14:textId="77777777" w:rsidR="00A916DF" w:rsidRPr="00D946C9" w:rsidRDefault="00A916DF" w:rsidP="00A916DF">
      <w:pPr>
        <w:tabs>
          <w:tab w:val="left" w:pos="1620"/>
        </w:tabs>
        <w:jc w:val="center"/>
        <w:rPr>
          <w:rFonts w:asciiTheme="majorHAnsi" w:hAnsiTheme="majorHAnsi"/>
          <w:sz w:val="28"/>
          <w:szCs w:val="28"/>
        </w:rPr>
      </w:pPr>
      <w:proofErr w:type="gramStart"/>
      <w:r w:rsidRPr="00D946C9">
        <w:rPr>
          <w:i/>
          <w:sz w:val="28"/>
          <w:szCs w:val="28"/>
        </w:rPr>
        <w:t>subject</w:t>
      </w:r>
      <w:proofErr w:type="gramEnd"/>
      <w:r w:rsidRPr="00D946C9">
        <w:rPr>
          <w:i/>
          <w:sz w:val="28"/>
          <w:szCs w:val="28"/>
        </w:rPr>
        <w:t xml:space="preserve"> to change without notice.”</w:t>
      </w:r>
      <w:r w:rsidRPr="00D946C9">
        <w:rPr>
          <w:b/>
          <w:sz w:val="28"/>
          <w:szCs w:val="28"/>
        </w:rPr>
        <w:t xml:space="preserve"> - </w:t>
      </w:r>
      <w:hyperlink r:id="rId11" w:history="1">
        <w:r w:rsidRPr="00D946C9">
          <w:rPr>
            <w:b/>
            <w:sz w:val="28"/>
            <w:szCs w:val="28"/>
          </w:rPr>
          <w:t>Will Durant</w:t>
        </w:r>
      </w:hyperlink>
    </w:p>
    <w:p w14:paraId="581CBA4D" w14:textId="77777777" w:rsidR="00A916DF" w:rsidRPr="008617C7" w:rsidRDefault="00A916DF" w:rsidP="000742D4">
      <w:pPr>
        <w:widowControl w:val="0"/>
        <w:autoSpaceDE w:val="0"/>
        <w:autoSpaceDN w:val="0"/>
        <w:adjustRightInd w:val="0"/>
        <w:rPr>
          <w:rFonts w:asciiTheme="majorHAnsi" w:hAnsiTheme="majorHAnsi" w:cs="Times"/>
          <w:b/>
          <w:bCs/>
          <w:i/>
          <w:iCs/>
          <w:strike/>
          <w:color w:val="000000"/>
          <w:sz w:val="20"/>
          <w:szCs w:val="20"/>
          <w:u w:val="single" w:color="0000FF"/>
        </w:rPr>
      </w:pPr>
    </w:p>
    <w:p w14:paraId="17F419BD" w14:textId="0CC0CC2B" w:rsidR="00581A9A" w:rsidRPr="00D946C9" w:rsidRDefault="00D946C9" w:rsidP="00D946C9">
      <w:pPr>
        <w:spacing w:line="100" w:lineRule="atLeast"/>
        <w:rPr>
          <w:rFonts w:asciiTheme="majorHAnsi" w:eastAsia="Times" w:hAnsiTheme="majorHAnsi" w:cs="Times"/>
          <w:i/>
          <w:iCs/>
          <w:sz w:val="22"/>
          <w:szCs w:val="22"/>
          <w:u w:val="single"/>
        </w:rPr>
      </w:pPr>
      <w:r>
        <w:rPr>
          <w:rFonts w:asciiTheme="majorHAnsi" w:eastAsia="Times" w:hAnsiTheme="majorHAnsi" w:cs="Times"/>
          <w:i/>
          <w:iCs/>
          <w:sz w:val="22"/>
          <w:szCs w:val="22"/>
          <w:u w:val="single"/>
        </w:rPr>
        <w:t>Grading</w:t>
      </w:r>
    </w:p>
    <w:tbl>
      <w:tblPr>
        <w:tblStyle w:val="TableGrid"/>
        <w:tblW w:w="7327" w:type="dxa"/>
        <w:tblInd w:w="10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990"/>
        <w:gridCol w:w="1567"/>
        <w:gridCol w:w="1890"/>
      </w:tblGrid>
      <w:tr w:rsidR="001760C1" w:rsidRPr="008617C7" w14:paraId="4FDBA6D2" w14:textId="77777777" w:rsidTr="00B34CC6">
        <w:tc>
          <w:tcPr>
            <w:tcW w:w="2880" w:type="dxa"/>
            <w:vAlign w:val="center"/>
          </w:tcPr>
          <w:p w14:paraId="3E169B7B" w14:textId="70D9450A" w:rsidR="001760C1" w:rsidRPr="008617C7" w:rsidRDefault="001760C1" w:rsidP="00477FD2">
            <w:pPr>
              <w:widowControl w:val="0"/>
              <w:autoSpaceDE w:val="0"/>
              <w:autoSpaceDN w:val="0"/>
              <w:adjustRightInd w:val="0"/>
              <w:ind w:left="342" w:right="130" w:hanging="342"/>
              <w:jc w:val="right"/>
              <w:rPr>
                <w:rFonts w:asciiTheme="majorHAnsi" w:hAnsiTheme="majorHAnsi" w:cs="Times"/>
                <w:color w:val="000000"/>
                <w:sz w:val="20"/>
                <w:szCs w:val="20"/>
                <w:u w:color="0000FF"/>
              </w:rPr>
            </w:pPr>
            <w:r w:rsidRPr="008617C7">
              <w:rPr>
                <w:rFonts w:asciiTheme="majorHAnsi" w:hAnsiTheme="majorHAnsi" w:cs="Times"/>
                <w:color w:val="000000"/>
                <w:sz w:val="20"/>
                <w:szCs w:val="20"/>
                <w:u w:color="0000FF"/>
              </w:rPr>
              <w:t>Assignments</w:t>
            </w:r>
          </w:p>
        </w:tc>
        <w:tc>
          <w:tcPr>
            <w:tcW w:w="990" w:type="dxa"/>
            <w:tcBorders>
              <w:bottom w:val="nil"/>
              <w:right w:val="single" w:sz="4" w:space="0" w:color="auto"/>
            </w:tcBorders>
          </w:tcPr>
          <w:p w14:paraId="045781F2" w14:textId="606632F6" w:rsidR="001760C1" w:rsidRPr="008617C7" w:rsidRDefault="003C7A12" w:rsidP="00B34CC6">
            <w:pPr>
              <w:widowControl w:val="0"/>
              <w:autoSpaceDE w:val="0"/>
              <w:autoSpaceDN w:val="0"/>
              <w:adjustRightInd w:val="0"/>
              <w:ind w:left="342" w:right="130" w:hanging="342"/>
              <w:jc w:val="right"/>
              <w:rPr>
                <w:rFonts w:asciiTheme="majorHAnsi" w:hAnsiTheme="majorHAnsi" w:cs="Times"/>
                <w:color w:val="000000"/>
                <w:sz w:val="20"/>
                <w:szCs w:val="20"/>
                <w:u w:color="0000FF"/>
              </w:rPr>
            </w:pPr>
            <w:r>
              <w:rPr>
                <w:rFonts w:asciiTheme="majorHAnsi" w:hAnsiTheme="majorHAnsi" w:cs="Times"/>
                <w:color w:val="000000"/>
                <w:sz w:val="20"/>
                <w:szCs w:val="20"/>
                <w:u w:color="0000FF"/>
              </w:rPr>
              <w:t>25</w:t>
            </w:r>
            <w:r w:rsidR="001760C1" w:rsidRPr="008617C7">
              <w:rPr>
                <w:rFonts w:asciiTheme="majorHAnsi" w:hAnsiTheme="majorHAnsi" w:cs="Times"/>
                <w:color w:val="000000"/>
                <w:sz w:val="20"/>
                <w:szCs w:val="20"/>
                <w:u w:color="0000FF"/>
              </w:rPr>
              <w:t>%</w:t>
            </w:r>
          </w:p>
        </w:tc>
        <w:tc>
          <w:tcPr>
            <w:tcW w:w="1567" w:type="dxa"/>
            <w:tcBorders>
              <w:left w:val="single" w:sz="4" w:space="0" w:color="auto"/>
            </w:tcBorders>
            <w:vAlign w:val="center"/>
          </w:tcPr>
          <w:p w14:paraId="2C20E699" w14:textId="0FD9B834" w:rsidR="001760C1" w:rsidRPr="008617C7" w:rsidRDefault="001760C1" w:rsidP="002A17E0">
            <w:pPr>
              <w:widowControl w:val="0"/>
              <w:autoSpaceDE w:val="0"/>
              <w:autoSpaceDN w:val="0"/>
              <w:adjustRightInd w:val="0"/>
              <w:ind w:left="342" w:right="130" w:hanging="342"/>
              <w:jc w:val="right"/>
              <w:rPr>
                <w:rFonts w:asciiTheme="majorHAnsi" w:hAnsiTheme="majorHAnsi" w:cs="Times"/>
                <w:color w:val="000000"/>
                <w:sz w:val="20"/>
                <w:szCs w:val="20"/>
                <w:u w:color="0000FF"/>
              </w:rPr>
            </w:pPr>
            <w:r w:rsidRPr="008617C7">
              <w:rPr>
                <w:rFonts w:asciiTheme="majorHAnsi" w:hAnsiTheme="majorHAnsi" w:cs="Times"/>
                <w:color w:val="000000"/>
                <w:sz w:val="20"/>
                <w:szCs w:val="20"/>
                <w:u w:color="0000FF"/>
              </w:rPr>
              <w:t>Midterms</w:t>
            </w:r>
          </w:p>
        </w:tc>
        <w:tc>
          <w:tcPr>
            <w:tcW w:w="1890" w:type="dxa"/>
          </w:tcPr>
          <w:p w14:paraId="053B5294" w14:textId="2E7C4DE7" w:rsidR="001760C1" w:rsidRPr="008617C7" w:rsidRDefault="001760C1" w:rsidP="00477FD2">
            <w:pPr>
              <w:widowControl w:val="0"/>
              <w:autoSpaceDE w:val="0"/>
              <w:autoSpaceDN w:val="0"/>
              <w:adjustRightInd w:val="0"/>
              <w:ind w:left="342" w:right="130" w:hanging="342"/>
              <w:rPr>
                <w:rFonts w:asciiTheme="majorHAnsi" w:hAnsiTheme="majorHAnsi" w:cs="Times"/>
                <w:color w:val="000000"/>
                <w:sz w:val="20"/>
                <w:szCs w:val="20"/>
                <w:u w:color="0000FF"/>
              </w:rPr>
            </w:pPr>
            <w:r>
              <w:rPr>
                <w:rFonts w:asciiTheme="majorHAnsi" w:hAnsiTheme="majorHAnsi" w:cs="Times"/>
                <w:color w:val="000000"/>
                <w:sz w:val="20"/>
                <w:szCs w:val="20"/>
                <w:u w:color="0000FF"/>
              </w:rPr>
              <w:t>30</w:t>
            </w:r>
            <w:r w:rsidRPr="008617C7">
              <w:rPr>
                <w:rFonts w:asciiTheme="majorHAnsi" w:hAnsiTheme="majorHAnsi" w:cs="Times"/>
                <w:color w:val="000000"/>
                <w:sz w:val="20"/>
                <w:szCs w:val="20"/>
                <w:u w:color="0000FF"/>
              </w:rPr>
              <w:t>%</w:t>
            </w:r>
            <w:r>
              <w:rPr>
                <w:rFonts w:asciiTheme="majorHAnsi" w:hAnsiTheme="majorHAnsi" w:cs="Times"/>
                <w:color w:val="000000"/>
                <w:sz w:val="20"/>
                <w:szCs w:val="20"/>
                <w:u w:color="0000FF"/>
              </w:rPr>
              <w:t xml:space="preserve"> (15</w:t>
            </w:r>
            <w:r w:rsidRPr="008617C7">
              <w:rPr>
                <w:rFonts w:asciiTheme="majorHAnsi" w:hAnsiTheme="majorHAnsi" w:cs="Times"/>
                <w:color w:val="000000"/>
                <w:sz w:val="20"/>
                <w:szCs w:val="20"/>
                <w:u w:color="0000FF"/>
              </w:rPr>
              <w:t>% each)</w:t>
            </w:r>
          </w:p>
        </w:tc>
      </w:tr>
      <w:tr w:rsidR="001760C1" w:rsidRPr="008617C7" w14:paraId="56D6D066" w14:textId="27BC8FC3" w:rsidTr="001760C1">
        <w:tc>
          <w:tcPr>
            <w:tcW w:w="2880" w:type="dxa"/>
            <w:vAlign w:val="center"/>
          </w:tcPr>
          <w:p w14:paraId="2FD07017" w14:textId="6BC83C62" w:rsidR="001760C1" w:rsidRPr="008617C7" w:rsidRDefault="001760C1" w:rsidP="00477FD2">
            <w:pPr>
              <w:widowControl w:val="0"/>
              <w:autoSpaceDE w:val="0"/>
              <w:autoSpaceDN w:val="0"/>
              <w:adjustRightInd w:val="0"/>
              <w:ind w:left="342" w:right="130" w:hanging="342"/>
              <w:jc w:val="right"/>
              <w:rPr>
                <w:rFonts w:asciiTheme="majorHAnsi" w:hAnsiTheme="majorHAnsi" w:cs="Times"/>
                <w:color w:val="000000"/>
                <w:sz w:val="20"/>
                <w:szCs w:val="20"/>
                <w:u w:color="0000FF"/>
              </w:rPr>
            </w:pPr>
            <w:r>
              <w:rPr>
                <w:rFonts w:asciiTheme="majorHAnsi" w:hAnsiTheme="majorHAnsi" w:cs="Times"/>
                <w:color w:val="000000"/>
                <w:sz w:val="20"/>
                <w:szCs w:val="20"/>
                <w:u w:color="0000FF"/>
              </w:rPr>
              <w:t>Weekly Reading Homework</w:t>
            </w:r>
          </w:p>
        </w:tc>
        <w:tc>
          <w:tcPr>
            <w:tcW w:w="990" w:type="dxa"/>
            <w:tcBorders>
              <w:bottom w:val="single" w:sz="4" w:space="0" w:color="auto"/>
              <w:right w:val="single" w:sz="4" w:space="0" w:color="auto"/>
            </w:tcBorders>
          </w:tcPr>
          <w:p w14:paraId="6A68F047" w14:textId="4E0B24B6" w:rsidR="001760C1" w:rsidRPr="008617C7" w:rsidRDefault="003C7A12" w:rsidP="00B34CC6">
            <w:pPr>
              <w:widowControl w:val="0"/>
              <w:autoSpaceDE w:val="0"/>
              <w:autoSpaceDN w:val="0"/>
              <w:adjustRightInd w:val="0"/>
              <w:ind w:left="342" w:right="130" w:hanging="342"/>
              <w:jc w:val="right"/>
              <w:rPr>
                <w:rFonts w:asciiTheme="majorHAnsi" w:hAnsiTheme="majorHAnsi" w:cs="Times"/>
                <w:color w:val="000000"/>
                <w:sz w:val="20"/>
                <w:szCs w:val="20"/>
                <w:u w:color="0000FF"/>
              </w:rPr>
            </w:pPr>
            <w:r>
              <w:rPr>
                <w:rFonts w:asciiTheme="majorHAnsi" w:hAnsiTheme="majorHAnsi" w:cs="Times"/>
                <w:color w:val="000000"/>
                <w:sz w:val="20"/>
                <w:szCs w:val="20"/>
                <w:u w:color="0000FF"/>
              </w:rPr>
              <w:t>25</w:t>
            </w:r>
            <w:bookmarkStart w:id="0" w:name="_GoBack"/>
            <w:bookmarkEnd w:id="0"/>
            <w:r w:rsidR="001760C1" w:rsidRPr="008617C7">
              <w:rPr>
                <w:rFonts w:asciiTheme="majorHAnsi" w:hAnsiTheme="majorHAnsi" w:cs="Times"/>
                <w:color w:val="000000"/>
                <w:sz w:val="20"/>
                <w:szCs w:val="20"/>
                <w:u w:color="0000FF"/>
              </w:rPr>
              <w:t>%</w:t>
            </w:r>
          </w:p>
        </w:tc>
        <w:tc>
          <w:tcPr>
            <w:tcW w:w="1567" w:type="dxa"/>
            <w:tcBorders>
              <w:left w:val="single" w:sz="4" w:space="0" w:color="auto"/>
            </w:tcBorders>
            <w:vAlign w:val="center"/>
          </w:tcPr>
          <w:p w14:paraId="19850D9C" w14:textId="2ED1060C" w:rsidR="001760C1" w:rsidRPr="008617C7" w:rsidRDefault="001760C1" w:rsidP="002A17E0">
            <w:pPr>
              <w:widowControl w:val="0"/>
              <w:autoSpaceDE w:val="0"/>
              <w:autoSpaceDN w:val="0"/>
              <w:adjustRightInd w:val="0"/>
              <w:ind w:left="342" w:right="130" w:hanging="342"/>
              <w:jc w:val="right"/>
              <w:rPr>
                <w:rFonts w:asciiTheme="majorHAnsi" w:hAnsiTheme="majorHAnsi" w:cs="Times"/>
                <w:color w:val="000000"/>
                <w:sz w:val="20"/>
                <w:szCs w:val="20"/>
                <w:u w:color="0000FF"/>
              </w:rPr>
            </w:pPr>
            <w:r w:rsidRPr="008617C7">
              <w:rPr>
                <w:rFonts w:asciiTheme="majorHAnsi" w:hAnsiTheme="majorHAnsi" w:cs="Times"/>
                <w:color w:val="000000"/>
                <w:sz w:val="20"/>
                <w:szCs w:val="20"/>
                <w:u w:color="0000FF"/>
              </w:rPr>
              <w:t>Final Exam</w:t>
            </w:r>
          </w:p>
        </w:tc>
        <w:tc>
          <w:tcPr>
            <w:tcW w:w="1890" w:type="dxa"/>
          </w:tcPr>
          <w:p w14:paraId="2067CDAD" w14:textId="290F6047" w:rsidR="001760C1" w:rsidRPr="008617C7" w:rsidRDefault="001760C1" w:rsidP="00477FD2">
            <w:pPr>
              <w:widowControl w:val="0"/>
              <w:autoSpaceDE w:val="0"/>
              <w:autoSpaceDN w:val="0"/>
              <w:adjustRightInd w:val="0"/>
              <w:ind w:left="342" w:right="130" w:hanging="342"/>
              <w:rPr>
                <w:rFonts w:asciiTheme="majorHAnsi" w:hAnsiTheme="majorHAnsi" w:cs="Times"/>
                <w:color w:val="000000"/>
                <w:sz w:val="20"/>
                <w:szCs w:val="20"/>
                <w:u w:color="0000FF"/>
              </w:rPr>
            </w:pPr>
            <w:r w:rsidRPr="008617C7">
              <w:rPr>
                <w:rFonts w:asciiTheme="majorHAnsi" w:hAnsiTheme="majorHAnsi" w:cs="Times"/>
                <w:color w:val="000000"/>
                <w:sz w:val="20"/>
                <w:szCs w:val="20"/>
                <w:u w:color="0000FF"/>
              </w:rPr>
              <w:t>20%</w:t>
            </w:r>
          </w:p>
        </w:tc>
      </w:tr>
    </w:tbl>
    <w:p w14:paraId="24EE3465" w14:textId="77777777" w:rsidR="001760C1" w:rsidRDefault="001760C1" w:rsidP="009C43B8">
      <w:pPr>
        <w:widowControl w:val="0"/>
        <w:autoSpaceDE w:val="0"/>
        <w:autoSpaceDN w:val="0"/>
        <w:adjustRightInd w:val="0"/>
        <w:jc w:val="center"/>
        <w:rPr>
          <w:rFonts w:asciiTheme="majorHAnsi" w:hAnsiTheme="majorHAnsi" w:cs="Times"/>
          <w:color w:val="000000"/>
          <w:sz w:val="20"/>
          <w:szCs w:val="20"/>
          <w:u w:color="0000FF"/>
        </w:rPr>
      </w:pPr>
    </w:p>
    <w:p w14:paraId="2829F406" w14:textId="77777777" w:rsidR="009C43B8" w:rsidRPr="008617C7" w:rsidRDefault="009C43B8" w:rsidP="009C43B8">
      <w:pPr>
        <w:widowControl w:val="0"/>
        <w:autoSpaceDE w:val="0"/>
        <w:autoSpaceDN w:val="0"/>
        <w:adjustRightInd w:val="0"/>
        <w:jc w:val="center"/>
        <w:rPr>
          <w:rFonts w:asciiTheme="majorHAnsi" w:hAnsiTheme="majorHAnsi" w:cs="Times"/>
          <w:color w:val="000000"/>
          <w:sz w:val="20"/>
          <w:szCs w:val="20"/>
          <w:u w:color="0000FF"/>
        </w:rPr>
      </w:pPr>
      <w:r w:rsidRPr="008617C7">
        <w:rPr>
          <w:rFonts w:asciiTheme="majorHAnsi" w:hAnsiTheme="majorHAnsi" w:cs="Times"/>
          <w:color w:val="000000"/>
          <w:sz w:val="20"/>
          <w:szCs w:val="20"/>
          <w:u w:color="0000FF"/>
        </w:rPr>
        <w:t>Final grades will be based on the % of total points:</w:t>
      </w:r>
    </w:p>
    <w:p w14:paraId="076A47F3" w14:textId="6AA42711" w:rsidR="009C43B8" w:rsidRPr="008617C7" w:rsidRDefault="009C43B8" w:rsidP="009C43B8">
      <w:pPr>
        <w:widowControl w:val="0"/>
        <w:autoSpaceDE w:val="0"/>
        <w:autoSpaceDN w:val="0"/>
        <w:adjustRightInd w:val="0"/>
        <w:jc w:val="center"/>
        <w:rPr>
          <w:rFonts w:asciiTheme="majorHAnsi" w:hAnsiTheme="majorHAnsi" w:cs="Times"/>
          <w:color w:val="000000"/>
          <w:sz w:val="20"/>
          <w:szCs w:val="20"/>
          <w:u w:color="0000FF"/>
        </w:rPr>
      </w:pPr>
      <w:r w:rsidRPr="008617C7">
        <w:rPr>
          <w:rFonts w:asciiTheme="majorHAnsi" w:hAnsiTheme="majorHAnsi" w:cs="Times"/>
          <w:b/>
          <w:color w:val="000000"/>
          <w:sz w:val="20"/>
          <w:szCs w:val="20"/>
          <w:u w:color="0000FF"/>
        </w:rPr>
        <w:t>A</w:t>
      </w:r>
      <w:r w:rsidRPr="008617C7">
        <w:rPr>
          <w:rFonts w:asciiTheme="majorHAnsi" w:hAnsiTheme="majorHAnsi" w:cs="Times"/>
          <w:color w:val="000000"/>
          <w:sz w:val="20"/>
          <w:szCs w:val="20"/>
          <w:u w:color="0000FF"/>
        </w:rPr>
        <w:t xml:space="preserve">=&gt;93%; </w:t>
      </w:r>
      <w:r w:rsidRPr="008617C7">
        <w:rPr>
          <w:rFonts w:asciiTheme="majorHAnsi" w:hAnsiTheme="majorHAnsi" w:cs="Times"/>
          <w:b/>
          <w:color w:val="000000"/>
          <w:sz w:val="20"/>
          <w:szCs w:val="20"/>
          <w:u w:color="0000FF"/>
        </w:rPr>
        <w:t>A-</w:t>
      </w:r>
      <w:r w:rsidRPr="008617C7">
        <w:rPr>
          <w:rFonts w:asciiTheme="majorHAnsi" w:hAnsiTheme="majorHAnsi" w:cs="Times"/>
          <w:color w:val="000000"/>
          <w:sz w:val="20"/>
          <w:szCs w:val="20"/>
          <w:u w:color="0000FF"/>
        </w:rPr>
        <w:t xml:space="preserve">=90 to &lt;93%; </w:t>
      </w:r>
      <w:r w:rsidRPr="008617C7">
        <w:rPr>
          <w:rFonts w:asciiTheme="majorHAnsi" w:hAnsiTheme="majorHAnsi" w:cs="Times"/>
          <w:b/>
          <w:color w:val="000000"/>
          <w:sz w:val="20"/>
          <w:szCs w:val="20"/>
          <w:u w:color="0000FF"/>
        </w:rPr>
        <w:t>B+</w:t>
      </w:r>
      <w:r w:rsidRPr="008617C7">
        <w:rPr>
          <w:rFonts w:asciiTheme="majorHAnsi" w:hAnsiTheme="majorHAnsi" w:cs="Times"/>
          <w:color w:val="000000"/>
          <w:sz w:val="20"/>
          <w:szCs w:val="20"/>
          <w:u w:color="0000FF"/>
        </w:rPr>
        <w:t xml:space="preserve">=87 to &lt;90%; </w:t>
      </w:r>
      <w:r w:rsidRPr="008617C7">
        <w:rPr>
          <w:rFonts w:asciiTheme="majorHAnsi" w:hAnsiTheme="majorHAnsi" w:cs="Times"/>
          <w:b/>
          <w:color w:val="000000"/>
          <w:sz w:val="20"/>
          <w:szCs w:val="20"/>
          <w:u w:color="0000FF"/>
        </w:rPr>
        <w:t>B</w:t>
      </w:r>
      <w:r w:rsidRPr="008617C7">
        <w:rPr>
          <w:rFonts w:asciiTheme="majorHAnsi" w:hAnsiTheme="majorHAnsi" w:cs="Times"/>
          <w:color w:val="000000"/>
          <w:sz w:val="20"/>
          <w:szCs w:val="20"/>
          <w:u w:color="0000FF"/>
        </w:rPr>
        <w:t>=83 to &lt;87%</w:t>
      </w:r>
      <w:proofErr w:type="gramStart"/>
      <w:r w:rsidRPr="008617C7">
        <w:rPr>
          <w:rFonts w:asciiTheme="majorHAnsi" w:hAnsiTheme="majorHAnsi" w:cs="Times"/>
          <w:color w:val="000000"/>
          <w:sz w:val="20"/>
          <w:szCs w:val="20"/>
          <w:u w:color="0000FF"/>
        </w:rPr>
        <w:t xml:space="preserve">;  </w:t>
      </w:r>
      <w:r w:rsidRPr="008617C7">
        <w:rPr>
          <w:rFonts w:asciiTheme="majorHAnsi" w:hAnsiTheme="majorHAnsi" w:cs="Times"/>
          <w:b/>
          <w:color w:val="000000"/>
          <w:sz w:val="20"/>
          <w:szCs w:val="20"/>
          <w:u w:color="0000FF"/>
        </w:rPr>
        <w:t>B</w:t>
      </w:r>
      <w:proofErr w:type="gramEnd"/>
      <w:r w:rsidRPr="008617C7">
        <w:rPr>
          <w:rFonts w:asciiTheme="majorHAnsi" w:hAnsiTheme="majorHAnsi" w:cs="Times"/>
          <w:b/>
          <w:color w:val="000000"/>
          <w:sz w:val="20"/>
          <w:szCs w:val="20"/>
          <w:u w:color="0000FF"/>
        </w:rPr>
        <w:t>-</w:t>
      </w:r>
      <w:r w:rsidRPr="008617C7">
        <w:rPr>
          <w:rFonts w:asciiTheme="majorHAnsi" w:hAnsiTheme="majorHAnsi" w:cs="Times"/>
          <w:color w:val="000000"/>
          <w:sz w:val="20"/>
          <w:szCs w:val="20"/>
          <w:u w:color="0000FF"/>
        </w:rPr>
        <w:t>=80 to &lt;83%;</w:t>
      </w:r>
    </w:p>
    <w:p w14:paraId="3EA20AAD" w14:textId="77777777" w:rsidR="00A83B45" w:rsidRPr="008617C7" w:rsidRDefault="009C43B8" w:rsidP="009C43B8">
      <w:pPr>
        <w:widowControl w:val="0"/>
        <w:autoSpaceDE w:val="0"/>
        <w:autoSpaceDN w:val="0"/>
        <w:adjustRightInd w:val="0"/>
        <w:jc w:val="center"/>
        <w:rPr>
          <w:rFonts w:asciiTheme="majorHAnsi" w:hAnsiTheme="majorHAnsi" w:cs="Times"/>
          <w:color w:val="000000"/>
          <w:sz w:val="20"/>
          <w:szCs w:val="20"/>
          <w:u w:color="0000FF"/>
        </w:rPr>
      </w:pPr>
      <w:r w:rsidRPr="008617C7">
        <w:rPr>
          <w:rFonts w:asciiTheme="majorHAnsi" w:hAnsiTheme="majorHAnsi" w:cs="Times"/>
          <w:b/>
          <w:color w:val="000000"/>
          <w:sz w:val="20"/>
          <w:szCs w:val="20"/>
          <w:u w:color="0000FF"/>
        </w:rPr>
        <w:t>C+</w:t>
      </w:r>
      <w:r w:rsidRPr="008617C7">
        <w:rPr>
          <w:rFonts w:asciiTheme="majorHAnsi" w:hAnsiTheme="majorHAnsi" w:cs="Times"/>
          <w:color w:val="000000"/>
          <w:sz w:val="20"/>
          <w:szCs w:val="20"/>
          <w:u w:color="0000FF"/>
        </w:rPr>
        <w:t xml:space="preserve">=77 to &lt;80%; </w:t>
      </w:r>
      <w:r w:rsidRPr="008617C7">
        <w:rPr>
          <w:rFonts w:asciiTheme="majorHAnsi" w:hAnsiTheme="majorHAnsi" w:cs="Times"/>
          <w:b/>
          <w:color w:val="000000"/>
          <w:sz w:val="20"/>
          <w:szCs w:val="20"/>
          <w:u w:color="0000FF"/>
        </w:rPr>
        <w:t>C</w:t>
      </w:r>
      <w:r w:rsidRPr="008617C7">
        <w:rPr>
          <w:rFonts w:asciiTheme="majorHAnsi" w:hAnsiTheme="majorHAnsi" w:cs="Times"/>
          <w:color w:val="000000"/>
          <w:sz w:val="20"/>
          <w:szCs w:val="20"/>
          <w:u w:color="0000FF"/>
        </w:rPr>
        <w:t xml:space="preserve">=73 to &lt;77%; </w:t>
      </w:r>
      <w:r w:rsidRPr="008617C7">
        <w:rPr>
          <w:rFonts w:asciiTheme="majorHAnsi" w:hAnsiTheme="majorHAnsi" w:cs="Times"/>
          <w:b/>
          <w:color w:val="000000"/>
          <w:sz w:val="20"/>
          <w:szCs w:val="20"/>
          <w:u w:color="0000FF"/>
        </w:rPr>
        <w:t>C-</w:t>
      </w:r>
      <w:r w:rsidRPr="008617C7">
        <w:rPr>
          <w:rFonts w:asciiTheme="majorHAnsi" w:hAnsiTheme="majorHAnsi" w:cs="Times"/>
          <w:color w:val="000000"/>
          <w:sz w:val="20"/>
          <w:szCs w:val="20"/>
          <w:u w:color="0000FF"/>
        </w:rPr>
        <w:t xml:space="preserve">= 70 to &lt;73%; </w:t>
      </w:r>
    </w:p>
    <w:p w14:paraId="085A03B8" w14:textId="698061A4" w:rsidR="009C43B8" w:rsidRPr="008617C7" w:rsidRDefault="009C43B8" w:rsidP="009C43B8">
      <w:pPr>
        <w:widowControl w:val="0"/>
        <w:autoSpaceDE w:val="0"/>
        <w:autoSpaceDN w:val="0"/>
        <w:adjustRightInd w:val="0"/>
        <w:jc w:val="center"/>
        <w:rPr>
          <w:rFonts w:asciiTheme="majorHAnsi" w:hAnsiTheme="majorHAnsi" w:cs="Times"/>
          <w:color w:val="000000"/>
          <w:sz w:val="20"/>
          <w:szCs w:val="20"/>
          <w:u w:color="0000FF"/>
        </w:rPr>
      </w:pPr>
      <w:r w:rsidRPr="008617C7">
        <w:rPr>
          <w:rFonts w:asciiTheme="majorHAnsi" w:hAnsiTheme="majorHAnsi" w:cs="Times"/>
          <w:b/>
          <w:color w:val="000000"/>
          <w:sz w:val="20"/>
          <w:szCs w:val="20"/>
          <w:u w:color="0000FF"/>
        </w:rPr>
        <w:t>D+</w:t>
      </w:r>
      <w:r w:rsidRPr="008617C7">
        <w:rPr>
          <w:rFonts w:asciiTheme="majorHAnsi" w:hAnsiTheme="majorHAnsi" w:cs="Times"/>
          <w:color w:val="000000"/>
          <w:sz w:val="20"/>
          <w:szCs w:val="20"/>
          <w:u w:color="0000FF"/>
        </w:rPr>
        <w:t xml:space="preserve">=67 to &lt;70%; </w:t>
      </w:r>
      <w:r w:rsidRPr="008617C7">
        <w:rPr>
          <w:rFonts w:asciiTheme="majorHAnsi" w:hAnsiTheme="majorHAnsi" w:cs="Times"/>
          <w:b/>
          <w:color w:val="000000"/>
          <w:sz w:val="20"/>
          <w:szCs w:val="20"/>
          <w:u w:color="0000FF"/>
        </w:rPr>
        <w:t>D</w:t>
      </w:r>
      <w:r w:rsidRPr="008617C7">
        <w:rPr>
          <w:rFonts w:asciiTheme="majorHAnsi" w:hAnsiTheme="majorHAnsi" w:cs="Times"/>
          <w:color w:val="000000"/>
          <w:sz w:val="20"/>
          <w:szCs w:val="20"/>
          <w:u w:color="0000FF"/>
        </w:rPr>
        <w:t xml:space="preserve">=63 to &lt;67%; </w:t>
      </w:r>
      <w:r w:rsidRPr="008617C7">
        <w:rPr>
          <w:rFonts w:asciiTheme="majorHAnsi" w:hAnsiTheme="majorHAnsi" w:cs="Times"/>
          <w:b/>
          <w:color w:val="000000"/>
          <w:sz w:val="20"/>
          <w:szCs w:val="20"/>
          <w:u w:color="0000FF"/>
        </w:rPr>
        <w:t>D-</w:t>
      </w:r>
      <w:r w:rsidRPr="008617C7">
        <w:rPr>
          <w:rFonts w:asciiTheme="majorHAnsi" w:hAnsiTheme="majorHAnsi" w:cs="Times"/>
          <w:color w:val="000000"/>
          <w:sz w:val="20"/>
          <w:szCs w:val="20"/>
          <w:u w:color="0000FF"/>
        </w:rPr>
        <w:t xml:space="preserve">=60 to &lt;63%; </w:t>
      </w:r>
      <w:r w:rsidRPr="008617C7">
        <w:rPr>
          <w:rFonts w:asciiTheme="majorHAnsi" w:hAnsiTheme="majorHAnsi" w:cs="Times"/>
          <w:b/>
          <w:color w:val="000000"/>
          <w:sz w:val="20"/>
          <w:szCs w:val="20"/>
          <w:u w:color="0000FF"/>
        </w:rPr>
        <w:t>F</w:t>
      </w:r>
      <w:r w:rsidRPr="008617C7">
        <w:rPr>
          <w:rFonts w:asciiTheme="majorHAnsi" w:hAnsiTheme="majorHAnsi" w:cs="Times"/>
          <w:color w:val="000000"/>
          <w:sz w:val="20"/>
          <w:szCs w:val="20"/>
          <w:u w:color="0000FF"/>
        </w:rPr>
        <w:t>=&lt;60%</w:t>
      </w:r>
    </w:p>
    <w:p w14:paraId="78E18DFA" w14:textId="77777777" w:rsidR="00B34CC6" w:rsidRPr="008617C7" w:rsidRDefault="00B34CC6" w:rsidP="00B34CC6">
      <w:pPr>
        <w:rPr>
          <w:rFonts w:asciiTheme="majorHAnsi" w:eastAsia="Times" w:hAnsiTheme="majorHAnsi" w:cs="Times"/>
          <w:i/>
          <w:sz w:val="20"/>
          <w:szCs w:val="20"/>
          <w:u w:val="single"/>
        </w:rPr>
      </w:pPr>
    </w:p>
    <w:p w14:paraId="305B45BB" w14:textId="77777777" w:rsidR="00B34CC6" w:rsidRPr="00D946C9" w:rsidRDefault="00B34CC6" w:rsidP="00B34CC6">
      <w:pPr>
        <w:rPr>
          <w:rFonts w:asciiTheme="majorHAnsi" w:eastAsia="Times" w:hAnsiTheme="majorHAnsi" w:cs="Times"/>
          <w:i/>
          <w:sz w:val="22"/>
          <w:szCs w:val="22"/>
          <w:u w:val="single"/>
        </w:rPr>
      </w:pPr>
      <w:r w:rsidRPr="00D946C9">
        <w:rPr>
          <w:rFonts w:asciiTheme="majorHAnsi" w:eastAsia="Times" w:hAnsiTheme="majorHAnsi" w:cs="Times"/>
          <w:i/>
          <w:sz w:val="22"/>
          <w:szCs w:val="22"/>
          <w:u w:val="single"/>
        </w:rPr>
        <w:t xml:space="preserve">How to do well in this class: </w:t>
      </w:r>
    </w:p>
    <w:p w14:paraId="388ED2BA" w14:textId="77777777" w:rsidR="00B34CC6" w:rsidRPr="008617C7" w:rsidRDefault="00B34CC6" w:rsidP="00B34CC6">
      <w:pPr>
        <w:spacing w:line="100" w:lineRule="atLeast"/>
        <w:rPr>
          <w:rFonts w:asciiTheme="majorHAnsi" w:eastAsia="Times" w:hAnsiTheme="majorHAnsi" w:cs="Times"/>
          <w:sz w:val="20"/>
          <w:szCs w:val="20"/>
        </w:rPr>
      </w:pPr>
      <w:r w:rsidRPr="008617C7">
        <w:rPr>
          <w:rFonts w:asciiTheme="majorHAnsi" w:eastAsia="Times" w:hAnsiTheme="majorHAnsi" w:cs="Times"/>
          <w:sz w:val="20"/>
          <w:szCs w:val="20"/>
        </w:rPr>
        <w:t>You will be provided with everything you need to succeed in this class.  All exam material is covered in class, in the book or posted on Blackboard. I will give you one-on-one help if you ask for it.  Please feel free to ask! Simply reviewing the books and scanning the lecture slides will yield poor results.  Here are my suggestions for doing well in this course:</w:t>
      </w:r>
    </w:p>
    <w:p w14:paraId="5A370176" w14:textId="522C7702" w:rsidR="00B34CC6" w:rsidRPr="008617C7" w:rsidRDefault="00B34CC6" w:rsidP="00A83B45">
      <w:pPr>
        <w:widowControl w:val="0"/>
        <w:numPr>
          <w:ilvl w:val="0"/>
          <w:numId w:val="5"/>
        </w:numPr>
        <w:tabs>
          <w:tab w:val="clear" w:pos="360"/>
          <w:tab w:val="left" w:pos="180"/>
        </w:tabs>
        <w:suppressAutoHyphens/>
        <w:spacing w:line="100" w:lineRule="atLeast"/>
        <w:ind w:left="180" w:hanging="180"/>
        <w:rPr>
          <w:rFonts w:asciiTheme="majorHAnsi" w:eastAsia="Times" w:hAnsiTheme="majorHAnsi" w:cs="Times"/>
          <w:sz w:val="20"/>
          <w:szCs w:val="20"/>
        </w:rPr>
      </w:pPr>
      <w:r w:rsidRPr="008617C7">
        <w:rPr>
          <w:rFonts w:asciiTheme="majorHAnsi" w:eastAsia="Times" w:hAnsiTheme="majorHAnsi" w:cs="Times"/>
          <w:b/>
          <w:sz w:val="20"/>
          <w:szCs w:val="20"/>
        </w:rPr>
        <w:t xml:space="preserve">Attend class. </w:t>
      </w:r>
      <w:r w:rsidRPr="008617C7">
        <w:rPr>
          <w:rFonts w:asciiTheme="majorHAnsi" w:eastAsia="Times" w:hAnsiTheme="majorHAnsi" w:cs="Times"/>
          <w:sz w:val="20"/>
          <w:szCs w:val="20"/>
        </w:rPr>
        <w:t xml:space="preserve">Material will be presented in many forms; </w:t>
      </w:r>
      <w:proofErr w:type="spellStart"/>
      <w:r w:rsidRPr="008617C7">
        <w:rPr>
          <w:rFonts w:asciiTheme="majorHAnsi" w:eastAsia="Times" w:hAnsiTheme="majorHAnsi" w:cs="Times"/>
          <w:sz w:val="20"/>
          <w:szCs w:val="20"/>
        </w:rPr>
        <w:t>Powerpoint</w:t>
      </w:r>
      <w:proofErr w:type="spellEnd"/>
      <w:r w:rsidRPr="008617C7">
        <w:rPr>
          <w:rFonts w:asciiTheme="majorHAnsi" w:eastAsia="Times" w:hAnsiTheme="majorHAnsi" w:cs="Times"/>
          <w:sz w:val="20"/>
          <w:szCs w:val="20"/>
        </w:rPr>
        <w:t xml:space="preserve">, old school style with the blackboard, movies, readings, and assignments.  If you do miss a class, ask a classmate to give you notes and an explanation of those notes. </w:t>
      </w:r>
    </w:p>
    <w:p w14:paraId="0B3FE82F" w14:textId="77777777" w:rsidR="00B34CC6" w:rsidRPr="008617C7" w:rsidRDefault="00B34CC6" w:rsidP="00A83B45">
      <w:pPr>
        <w:widowControl w:val="0"/>
        <w:numPr>
          <w:ilvl w:val="0"/>
          <w:numId w:val="5"/>
        </w:numPr>
        <w:tabs>
          <w:tab w:val="clear" w:pos="360"/>
          <w:tab w:val="left" w:pos="180"/>
        </w:tabs>
        <w:suppressAutoHyphens/>
        <w:spacing w:line="100" w:lineRule="atLeast"/>
        <w:ind w:left="180" w:hanging="180"/>
        <w:rPr>
          <w:rFonts w:asciiTheme="majorHAnsi" w:eastAsia="Times" w:hAnsiTheme="majorHAnsi" w:cs="Times"/>
          <w:sz w:val="20"/>
          <w:szCs w:val="20"/>
        </w:rPr>
      </w:pPr>
      <w:r w:rsidRPr="008617C7">
        <w:rPr>
          <w:rFonts w:asciiTheme="majorHAnsi" w:eastAsia="Times" w:hAnsiTheme="majorHAnsi" w:cs="Times"/>
          <w:b/>
          <w:sz w:val="20"/>
          <w:szCs w:val="20"/>
        </w:rPr>
        <w:t>Take good notes</w:t>
      </w:r>
      <w:r w:rsidRPr="008617C7">
        <w:rPr>
          <w:rFonts w:asciiTheme="majorHAnsi" w:eastAsia="Times" w:hAnsiTheme="majorHAnsi" w:cs="Times"/>
          <w:sz w:val="20"/>
          <w:szCs w:val="20"/>
        </w:rPr>
        <w:t>.  Understand all diagrams.  You are responsible for all material covered, including but not limited to lectures and power point presentations, videos and readings.  If you have questions, it is your responsibility to ask during class time or during office hours. I encourage you to ask questions in class, come to my office hours, or send me SIMPLE questions via e-mail.</w:t>
      </w:r>
    </w:p>
    <w:p w14:paraId="2DBAFE29" w14:textId="0A982F5D" w:rsidR="00B34CC6" w:rsidRPr="008617C7" w:rsidRDefault="00B34CC6" w:rsidP="00A83B45">
      <w:pPr>
        <w:widowControl w:val="0"/>
        <w:numPr>
          <w:ilvl w:val="0"/>
          <w:numId w:val="5"/>
        </w:numPr>
        <w:tabs>
          <w:tab w:val="clear" w:pos="360"/>
          <w:tab w:val="left" w:pos="180"/>
        </w:tabs>
        <w:suppressAutoHyphens/>
        <w:spacing w:line="100" w:lineRule="atLeast"/>
        <w:ind w:left="180" w:hanging="180"/>
        <w:rPr>
          <w:rFonts w:asciiTheme="majorHAnsi" w:eastAsia="Times" w:hAnsiTheme="majorHAnsi" w:cs="Times"/>
          <w:sz w:val="20"/>
          <w:szCs w:val="20"/>
        </w:rPr>
      </w:pPr>
      <w:r w:rsidRPr="008617C7">
        <w:rPr>
          <w:rFonts w:asciiTheme="majorHAnsi" w:eastAsia="Times" w:hAnsiTheme="majorHAnsi" w:cs="Times"/>
          <w:b/>
          <w:sz w:val="20"/>
          <w:szCs w:val="20"/>
        </w:rPr>
        <w:t xml:space="preserve">Assigned reading material should be read before lecture </w:t>
      </w:r>
      <w:r w:rsidRPr="008617C7">
        <w:rPr>
          <w:rFonts w:asciiTheme="majorHAnsi" w:eastAsia="Times" w:hAnsiTheme="majorHAnsi" w:cs="Times"/>
          <w:sz w:val="20"/>
          <w:szCs w:val="20"/>
        </w:rPr>
        <w:t xml:space="preserve">- don’t get behind. </w:t>
      </w:r>
      <w:r w:rsidR="008617C7">
        <w:rPr>
          <w:rFonts w:asciiTheme="majorHAnsi" w:eastAsia="Times" w:hAnsiTheme="majorHAnsi" w:cs="Times"/>
          <w:sz w:val="20"/>
          <w:szCs w:val="20"/>
        </w:rPr>
        <w:t xml:space="preserve">You will be </w:t>
      </w:r>
      <w:r w:rsidR="006C3BDD">
        <w:rPr>
          <w:rFonts w:asciiTheme="majorHAnsi" w:eastAsia="Times" w:hAnsiTheme="majorHAnsi" w:cs="Times"/>
          <w:sz w:val="20"/>
          <w:szCs w:val="20"/>
        </w:rPr>
        <w:t>doing weekly reading homework that will be due on the first day of each week.</w:t>
      </w:r>
    </w:p>
    <w:p w14:paraId="79B52F60" w14:textId="77777777" w:rsidR="00B34CC6" w:rsidRPr="008617C7" w:rsidRDefault="00B34CC6" w:rsidP="00A83B45">
      <w:pPr>
        <w:widowControl w:val="0"/>
        <w:numPr>
          <w:ilvl w:val="0"/>
          <w:numId w:val="5"/>
        </w:numPr>
        <w:tabs>
          <w:tab w:val="clear" w:pos="360"/>
          <w:tab w:val="left" w:pos="180"/>
        </w:tabs>
        <w:suppressAutoHyphens/>
        <w:spacing w:line="100" w:lineRule="atLeast"/>
        <w:ind w:left="180" w:hanging="180"/>
        <w:rPr>
          <w:rFonts w:asciiTheme="majorHAnsi" w:eastAsia="Times" w:hAnsiTheme="majorHAnsi" w:cs="Times"/>
          <w:sz w:val="20"/>
          <w:szCs w:val="20"/>
        </w:rPr>
      </w:pPr>
      <w:r w:rsidRPr="008617C7">
        <w:rPr>
          <w:rFonts w:asciiTheme="majorHAnsi" w:eastAsia="Times" w:hAnsiTheme="majorHAnsi" w:cs="Times"/>
          <w:b/>
          <w:sz w:val="20"/>
          <w:szCs w:val="20"/>
        </w:rPr>
        <w:t xml:space="preserve">A suggestion for studying:  </w:t>
      </w:r>
      <w:r w:rsidRPr="008617C7">
        <w:rPr>
          <w:rFonts w:asciiTheme="majorHAnsi" w:eastAsia="Times" w:hAnsiTheme="majorHAnsi" w:cs="Times"/>
          <w:sz w:val="20"/>
          <w:szCs w:val="20"/>
        </w:rPr>
        <w:t>Combine the information from the lecture slides with your class notes and information from the books.  Re-write this information in a detailed outline format (several pages per lecture).  Then, boil this down to one-half to one page per lecture and study from this abbreviated version, referring to the details when you have to.  This class covers many unfamiliar concepts and uses a lot of terminology that will be new to you.  Expect to spend 1 1/2 hours out of class for every hour in class. Writing it all down in an organized way will help you learn it.</w:t>
      </w:r>
    </w:p>
    <w:p w14:paraId="36E776D4" w14:textId="77777777" w:rsidR="00B34CC6" w:rsidRPr="008617C7" w:rsidRDefault="00B34CC6" w:rsidP="00B34CC6">
      <w:pPr>
        <w:tabs>
          <w:tab w:val="left" w:pos="1800"/>
          <w:tab w:val="left" w:pos="2430"/>
        </w:tabs>
        <w:spacing w:line="100" w:lineRule="atLeast"/>
        <w:rPr>
          <w:rFonts w:asciiTheme="majorHAnsi" w:hAnsiTheme="majorHAnsi"/>
          <w:sz w:val="20"/>
          <w:szCs w:val="20"/>
        </w:rPr>
      </w:pPr>
    </w:p>
    <w:p w14:paraId="68C66DB8" w14:textId="77777777" w:rsidR="00B34CC6" w:rsidRPr="00D946C9" w:rsidRDefault="00B34CC6" w:rsidP="00B34CC6">
      <w:pPr>
        <w:rPr>
          <w:rFonts w:asciiTheme="majorHAnsi" w:hAnsiTheme="majorHAnsi"/>
          <w:i/>
          <w:iCs/>
          <w:sz w:val="22"/>
          <w:szCs w:val="22"/>
          <w:u w:val="single"/>
        </w:rPr>
      </w:pPr>
      <w:r w:rsidRPr="00D946C9">
        <w:rPr>
          <w:rFonts w:asciiTheme="majorHAnsi" w:hAnsiTheme="majorHAnsi"/>
          <w:i/>
          <w:iCs/>
          <w:sz w:val="22"/>
          <w:szCs w:val="22"/>
          <w:u w:val="single"/>
        </w:rPr>
        <w:t>The Learning Environment</w:t>
      </w:r>
    </w:p>
    <w:p w14:paraId="1F6C095B" w14:textId="46CAC525" w:rsidR="00B34CC6" w:rsidRPr="008617C7" w:rsidRDefault="00B34CC6" w:rsidP="00B34CC6">
      <w:pPr>
        <w:rPr>
          <w:rFonts w:asciiTheme="majorHAnsi" w:eastAsia="Times" w:hAnsiTheme="majorHAnsi" w:cs="Times"/>
          <w:b/>
          <w:i/>
          <w:caps/>
          <w:sz w:val="20"/>
          <w:szCs w:val="20"/>
        </w:rPr>
      </w:pPr>
      <w:r w:rsidRPr="008617C7">
        <w:rPr>
          <w:rFonts w:asciiTheme="majorHAnsi" w:eastAsia="Times" w:hAnsiTheme="majorHAnsi" w:cs="Times"/>
          <w:caps/>
          <w:sz w:val="20"/>
          <w:szCs w:val="20"/>
        </w:rPr>
        <w:t>P</w:t>
      </w:r>
      <w:r w:rsidRPr="008617C7">
        <w:rPr>
          <w:rFonts w:asciiTheme="majorHAnsi" w:hAnsiTheme="majorHAnsi"/>
          <w:sz w:val="20"/>
          <w:szCs w:val="20"/>
        </w:rPr>
        <w:t xml:space="preserve">lease treat this classroom and your fellow students with respect by being on time, attentive and engaged in the topics be covered. </w:t>
      </w:r>
      <w:r w:rsidR="00780FB3">
        <w:rPr>
          <w:rFonts w:asciiTheme="majorHAnsi" w:hAnsiTheme="majorHAnsi"/>
          <w:sz w:val="20"/>
          <w:szCs w:val="20"/>
        </w:rPr>
        <w:t xml:space="preserve"> Many students come to class </w:t>
      </w:r>
      <w:r w:rsidRPr="008617C7">
        <w:rPr>
          <w:rFonts w:asciiTheme="majorHAnsi" w:hAnsiTheme="majorHAnsi"/>
          <w:sz w:val="20"/>
          <w:szCs w:val="20"/>
        </w:rPr>
        <w:t xml:space="preserve">and end up sleeping, texting, playing on computer or talking. This is not only disrespectful to the instructor but also to the students around you. College is part of your job training for a future career, so even if you do not like the topic do your best and do not take away from others learning experience. </w:t>
      </w:r>
      <w:r w:rsidRPr="008617C7">
        <w:rPr>
          <w:rFonts w:asciiTheme="majorHAnsi" w:hAnsiTheme="majorHAnsi"/>
          <w:b/>
          <w:bCs/>
          <w:i/>
          <w:iCs/>
          <w:sz w:val="20"/>
          <w:szCs w:val="20"/>
        </w:rPr>
        <w:t>REMEMBER:</w:t>
      </w:r>
      <w:r w:rsidRPr="008617C7">
        <w:rPr>
          <w:rFonts w:asciiTheme="majorHAnsi" w:hAnsiTheme="majorHAnsi"/>
          <w:sz w:val="20"/>
          <w:szCs w:val="20"/>
        </w:rPr>
        <w:t xml:space="preserve"> </w:t>
      </w:r>
      <w:r w:rsidRPr="008617C7">
        <w:rPr>
          <w:rFonts w:asciiTheme="majorHAnsi" w:eastAsia="Times" w:hAnsiTheme="majorHAnsi" w:cs="Times"/>
          <w:b/>
          <w:i/>
          <w:caps/>
          <w:sz w:val="20"/>
          <w:szCs w:val="20"/>
        </w:rPr>
        <w:t>Please- no cell phones or texting during class.</w:t>
      </w:r>
    </w:p>
    <w:p w14:paraId="05E27AEC" w14:textId="77777777" w:rsidR="00B34CC6" w:rsidRPr="008617C7" w:rsidRDefault="00B34CC6" w:rsidP="00B34CC6">
      <w:pPr>
        <w:tabs>
          <w:tab w:val="left" w:pos="1800"/>
          <w:tab w:val="left" w:pos="2430"/>
          <w:tab w:val="left" w:pos="7650"/>
        </w:tabs>
        <w:spacing w:line="100" w:lineRule="atLeast"/>
        <w:jc w:val="center"/>
        <w:rPr>
          <w:rFonts w:asciiTheme="majorHAnsi" w:eastAsia="Times" w:hAnsiTheme="majorHAnsi" w:cs="Times"/>
          <w:b/>
          <w:i/>
          <w:caps/>
          <w:sz w:val="20"/>
          <w:szCs w:val="20"/>
        </w:rPr>
      </w:pPr>
    </w:p>
    <w:p w14:paraId="5C9269F4" w14:textId="77777777" w:rsidR="00B34CC6" w:rsidRPr="00D946C9" w:rsidRDefault="00B34CC6" w:rsidP="00B34CC6">
      <w:pPr>
        <w:tabs>
          <w:tab w:val="left" w:pos="1800"/>
          <w:tab w:val="left" w:pos="2430"/>
        </w:tabs>
        <w:spacing w:line="100" w:lineRule="atLeast"/>
        <w:rPr>
          <w:rFonts w:asciiTheme="majorHAnsi" w:eastAsia="Times" w:hAnsiTheme="majorHAnsi" w:cs="Times"/>
          <w:i/>
          <w:sz w:val="22"/>
          <w:szCs w:val="22"/>
          <w:u w:val="single"/>
        </w:rPr>
      </w:pPr>
      <w:r w:rsidRPr="00D946C9">
        <w:rPr>
          <w:rFonts w:asciiTheme="majorHAnsi" w:eastAsia="Times" w:hAnsiTheme="majorHAnsi" w:cs="Times"/>
          <w:i/>
          <w:sz w:val="22"/>
          <w:szCs w:val="22"/>
          <w:u w:val="single"/>
        </w:rPr>
        <w:t>Other Information</w:t>
      </w:r>
    </w:p>
    <w:p w14:paraId="77F794A6" w14:textId="77777777" w:rsidR="00B34CC6" w:rsidRPr="008617C7" w:rsidRDefault="00B34CC6" w:rsidP="00A83B45">
      <w:pPr>
        <w:pStyle w:val="ListParagraph"/>
        <w:widowControl w:val="0"/>
        <w:numPr>
          <w:ilvl w:val="0"/>
          <w:numId w:val="6"/>
        </w:numPr>
        <w:tabs>
          <w:tab w:val="left" w:pos="1800"/>
          <w:tab w:val="left" w:pos="2430"/>
        </w:tabs>
        <w:suppressAutoHyphens/>
        <w:spacing w:line="100" w:lineRule="atLeast"/>
        <w:ind w:left="180" w:hanging="180"/>
        <w:rPr>
          <w:rFonts w:asciiTheme="majorHAnsi" w:eastAsia="Times" w:hAnsiTheme="majorHAnsi" w:cs="Times"/>
          <w:sz w:val="20"/>
          <w:szCs w:val="20"/>
        </w:rPr>
      </w:pPr>
      <w:r w:rsidRPr="008617C7">
        <w:rPr>
          <w:rFonts w:asciiTheme="majorHAnsi" w:eastAsia="Times" w:hAnsiTheme="majorHAnsi" w:cs="Times"/>
          <w:b/>
          <w:sz w:val="20"/>
          <w:szCs w:val="20"/>
        </w:rPr>
        <w:t>Americans with Disabilities Act Statement</w:t>
      </w:r>
      <w:r w:rsidRPr="008617C7">
        <w:rPr>
          <w:rFonts w:asciiTheme="majorHAnsi" w:eastAsia="Times" w:hAnsiTheme="majorHAnsi" w:cs="Times"/>
          <w:sz w:val="20"/>
          <w:szCs w:val="20"/>
        </w:rPr>
        <w:t>:  Students who have special needs or disabilities that may affect their ability to access information or material presented in the course are encouraged to contact me or the office of Disability Support Services at (509) 963-2171 for additional disability-related educational accommodations.</w:t>
      </w:r>
    </w:p>
    <w:p w14:paraId="79ED1DF1" w14:textId="438A0331" w:rsidR="00830DBD" w:rsidRPr="00D946C9" w:rsidRDefault="00B34CC6" w:rsidP="00A83B45">
      <w:pPr>
        <w:pStyle w:val="ListParagraph"/>
        <w:widowControl w:val="0"/>
        <w:numPr>
          <w:ilvl w:val="0"/>
          <w:numId w:val="6"/>
        </w:numPr>
        <w:tabs>
          <w:tab w:val="left" w:pos="1800"/>
          <w:tab w:val="left" w:pos="2430"/>
        </w:tabs>
        <w:suppressAutoHyphens/>
        <w:spacing w:line="100" w:lineRule="atLeast"/>
        <w:ind w:left="180" w:hanging="180"/>
        <w:rPr>
          <w:rStyle w:val="Hyperlink"/>
          <w:rFonts w:asciiTheme="majorHAnsi" w:eastAsia="Times" w:hAnsiTheme="majorHAnsi" w:cs="Times"/>
          <w:color w:val="auto"/>
          <w:sz w:val="22"/>
          <w:szCs w:val="22"/>
          <w:u w:val="none"/>
        </w:rPr>
      </w:pPr>
      <w:r w:rsidRPr="008617C7">
        <w:rPr>
          <w:rFonts w:asciiTheme="majorHAnsi" w:eastAsia="Times" w:hAnsiTheme="majorHAnsi" w:cs="Times"/>
          <w:b/>
          <w:sz w:val="20"/>
          <w:szCs w:val="20"/>
        </w:rPr>
        <w:t xml:space="preserve">Academic Honesty: </w:t>
      </w:r>
      <w:r w:rsidRPr="008617C7">
        <w:rPr>
          <w:rFonts w:asciiTheme="majorHAnsi" w:eastAsia="Times" w:hAnsiTheme="majorHAnsi" w:cs="Times"/>
          <w:sz w:val="20"/>
          <w:szCs w:val="20"/>
        </w:rPr>
        <w:t>CWU holds its students to the highest standard of academic integrity and honesty.  Cheating is not tolerated and will result in failure of the exam, course, or expulsion from the university.  The CWU academic code of conduct is clearly defined here:</w:t>
      </w:r>
      <w:r w:rsidRPr="008617C7">
        <w:rPr>
          <w:rFonts w:asciiTheme="majorHAnsi" w:eastAsia="Times" w:hAnsiTheme="majorHAnsi" w:cs="Times"/>
          <w:b/>
          <w:sz w:val="20"/>
          <w:szCs w:val="20"/>
        </w:rPr>
        <w:t xml:space="preserve"> </w:t>
      </w:r>
      <w:hyperlink r:id="rId12" w:history="1">
        <w:r w:rsidRPr="008617C7">
          <w:rPr>
            <w:rStyle w:val="Hyperlink"/>
            <w:rFonts w:asciiTheme="majorHAnsi" w:hAnsiTheme="majorHAnsi"/>
            <w:sz w:val="20"/>
            <w:szCs w:val="20"/>
          </w:rPr>
          <w:t>http://www.cwu.edu/~saem/index.php?page=student-conduct-code</w:t>
        </w:r>
      </w:hyperlink>
    </w:p>
    <w:p w14:paraId="495FFF68" w14:textId="77777777" w:rsidR="00D946C9" w:rsidRDefault="00D946C9" w:rsidP="00D946C9">
      <w:pPr>
        <w:tabs>
          <w:tab w:val="left" w:pos="1620"/>
        </w:tabs>
        <w:jc w:val="center"/>
        <w:rPr>
          <w:i/>
          <w:sz w:val="28"/>
          <w:szCs w:val="28"/>
        </w:rPr>
      </w:pPr>
    </w:p>
    <w:p w14:paraId="4A163B22" w14:textId="77777777" w:rsidR="00D946C9" w:rsidRDefault="00D946C9" w:rsidP="00D946C9">
      <w:pPr>
        <w:tabs>
          <w:tab w:val="left" w:pos="1620"/>
        </w:tabs>
        <w:jc w:val="center"/>
        <w:rPr>
          <w:i/>
          <w:sz w:val="28"/>
          <w:szCs w:val="28"/>
        </w:rPr>
      </w:pPr>
      <w:r w:rsidRPr="00D946C9">
        <w:rPr>
          <w:i/>
          <w:sz w:val="28"/>
          <w:szCs w:val="28"/>
        </w:rPr>
        <w:t>“</w:t>
      </w:r>
      <w:r>
        <w:rPr>
          <w:i/>
          <w:sz w:val="28"/>
          <w:szCs w:val="28"/>
        </w:rPr>
        <w:t>Tell me and I forget</w:t>
      </w:r>
      <w:r w:rsidRPr="00D946C9">
        <w:rPr>
          <w:i/>
          <w:sz w:val="28"/>
          <w:szCs w:val="28"/>
        </w:rPr>
        <w:t>.</w:t>
      </w:r>
    </w:p>
    <w:p w14:paraId="3799232B" w14:textId="77777777" w:rsidR="00D946C9" w:rsidRDefault="00D946C9" w:rsidP="00D946C9">
      <w:pPr>
        <w:tabs>
          <w:tab w:val="left" w:pos="1620"/>
        </w:tabs>
        <w:jc w:val="center"/>
        <w:rPr>
          <w:i/>
          <w:sz w:val="28"/>
          <w:szCs w:val="28"/>
        </w:rPr>
      </w:pPr>
      <w:r>
        <w:rPr>
          <w:i/>
          <w:sz w:val="28"/>
          <w:szCs w:val="28"/>
        </w:rPr>
        <w:t>Teach me and I remember.</w:t>
      </w:r>
    </w:p>
    <w:p w14:paraId="7E7B0A6F" w14:textId="77777777" w:rsidR="00D946C9" w:rsidRDefault="00D946C9" w:rsidP="00D946C9">
      <w:pPr>
        <w:tabs>
          <w:tab w:val="left" w:pos="1620"/>
        </w:tabs>
        <w:jc w:val="center"/>
        <w:rPr>
          <w:i/>
          <w:sz w:val="28"/>
          <w:szCs w:val="28"/>
        </w:rPr>
      </w:pPr>
      <w:r>
        <w:rPr>
          <w:i/>
          <w:sz w:val="28"/>
          <w:szCs w:val="28"/>
        </w:rPr>
        <w:t>Involve me and I learn.</w:t>
      </w:r>
      <w:r w:rsidRPr="00D946C9">
        <w:rPr>
          <w:i/>
          <w:sz w:val="28"/>
          <w:szCs w:val="28"/>
        </w:rPr>
        <w:t>”</w:t>
      </w:r>
    </w:p>
    <w:p w14:paraId="48317355" w14:textId="0B5DB07F" w:rsidR="00D946C9" w:rsidRPr="006C3BDD" w:rsidRDefault="00D946C9" w:rsidP="006C3BDD">
      <w:pPr>
        <w:tabs>
          <w:tab w:val="left" w:pos="1620"/>
        </w:tabs>
        <w:jc w:val="center"/>
        <w:rPr>
          <w:rFonts w:asciiTheme="majorHAnsi" w:hAnsiTheme="majorHAnsi"/>
          <w:sz w:val="28"/>
          <w:szCs w:val="28"/>
        </w:rPr>
      </w:pPr>
      <w:r w:rsidRPr="00D946C9">
        <w:rPr>
          <w:b/>
          <w:sz w:val="28"/>
          <w:szCs w:val="28"/>
        </w:rPr>
        <w:t xml:space="preserve"> - </w:t>
      </w:r>
      <w:hyperlink r:id="rId13" w:history="1">
        <w:r>
          <w:rPr>
            <w:b/>
            <w:sz w:val="28"/>
            <w:szCs w:val="28"/>
          </w:rPr>
          <w:t>Benjamin Franklin</w:t>
        </w:r>
      </w:hyperlink>
    </w:p>
    <w:sectPr w:rsidR="00D946C9" w:rsidRPr="006C3BDD" w:rsidSect="008617C7">
      <w:footerReference w:type="default" r:id="rId14"/>
      <w:pgSz w:w="12240" w:h="15840"/>
      <w:pgMar w:top="810" w:right="1440" w:bottom="1080" w:left="1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97BF7" w14:textId="77777777" w:rsidR="00425410" w:rsidRDefault="00425410" w:rsidP="00A916DF">
      <w:r>
        <w:separator/>
      </w:r>
    </w:p>
  </w:endnote>
  <w:endnote w:type="continuationSeparator" w:id="0">
    <w:p w14:paraId="2CCFFD8D" w14:textId="77777777" w:rsidR="00425410" w:rsidRDefault="00425410" w:rsidP="00A9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284"/>
      <w:gridCol w:w="1188"/>
      <w:gridCol w:w="4284"/>
    </w:tblGrid>
    <w:tr w:rsidR="00425410" w14:paraId="6C539C72" w14:textId="77777777" w:rsidTr="00497310">
      <w:trPr>
        <w:trHeight w:val="151"/>
      </w:trPr>
      <w:tc>
        <w:tcPr>
          <w:tcW w:w="2250" w:type="pct"/>
          <w:tcBorders>
            <w:top w:val="nil"/>
            <w:left w:val="nil"/>
            <w:bottom w:val="single" w:sz="4" w:space="0" w:color="4F81BD" w:themeColor="accent1"/>
            <w:right w:val="nil"/>
          </w:tcBorders>
        </w:tcPr>
        <w:p w14:paraId="1F05D090" w14:textId="77777777" w:rsidR="00425410" w:rsidRDefault="00425410" w:rsidP="0049731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14:paraId="3D1EE008" w14:textId="02CDB942" w:rsidR="00425410" w:rsidRPr="00D2212C" w:rsidRDefault="00425410" w:rsidP="00497310">
          <w:pPr>
            <w:pStyle w:val="NoSpacing"/>
            <w:spacing w:line="276" w:lineRule="auto"/>
            <w:jc w:val="center"/>
            <w:rPr>
              <w:rFonts w:ascii="Times" w:hAnsi="Times"/>
              <w:color w:val="365F91" w:themeColor="accent1" w:themeShade="BF"/>
            </w:rPr>
          </w:pPr>
          <w:r>
            <w:rPr>
              <w:rFonts w:ascii="Times" w:hAnsi="Times"/>
              <w:color w:val="365F91" w:themeColor="accent1" w:themeShade="BF"/>
            </w:rPr>
            <w:t>GEOL 108</w:t>
          </w:r>
        </w:p>
      </w:tc>
      <w:tc>
        <w:tcPr>
          <w:tcW w:w="2250" w:type="pct"/>
          <w:tcBorders>
            <w:top w:val="nil"/>
            <w:left w:val="nil"/>
            <w:bottom w:val="single" w:sz="4" w:space="0" w:color="4F81BD" w:themeColor="accent1"/>
            <w:right w:val="nil"/>
          </w:tcBorders>
        </w:tcPr>
        <w:p w14:paraId="648563D4" w14:textId="77777777" w:rsidR="00425410" w:rsidRDefault="00425410" w:rsidP="00497310">
          <w:pPr>
            <w:pStyle w:val="Header"/>
            <w:spacing w:line="276" w:lineRule="auto"/>
            <w:rPr>
              <w:rFonts w:asciiTheme="majorHAnsi" w:eastAsiaTheme="majorEastAsia" w:hAnsiTheme="majorHAnsi" w:cstheme="majorBidi"/>
              <w:b/>
              <w:bCs/>
              <w:color w:val="4F81BD" w:themeColor="accent1"/>
            </w:rPr>
          </w:pPr>
        </w:p>
      </w:tc>
    </w:tr>
    <w:tr w:rsidR="00425410" w14:paraId="06939FBF" w14:textId="77777777" w:rsidTr="00497310">
      <w:trPr>
        <w:trHeight w:val="150"/>
      </w:trPr>
      <w:tc>
        <w:tcPr>
          <w:tcW w:w="2250" w:type="pct"/>
          <w:tcBorders>
            <w:top w:val="single" w:sz="4" w:space="0" w:color="4F81BD" w:themeColor="accent1"/>
            <w:left w:val="nil"/>
            <w:bottom w:val="nil"/>
            <w:right w:val="nil"/>
          </w:tcBorders>
        </w:tcPr>
        <w:p w14:paraId="5EA5B8D9" w14:textId="66BA046A" w:rsidR="00425410" w:rsidRDefault="00425410" w:rsidP="004973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16B14B5B" w14:textId="77777777" w:rsidR="00425410" w:rsidRDefault="00425410" w:rsidP="0049731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AA49277" w14:textId="77777777" w:rsidR="00425410" w:rsidRDefault="00425410" w:rsidP="00497310">
          <w:pPr>
            <w:pStyle w:val="Header"/>
            <w:spacing w:line="276" w:lineRule="auto"/>
            <w:rPr>
              <w:rFonts w:asciiTheme="majorHAnsi" w:eastAsiaTheme="majorEastAsia" w:hAnsiTheme="majorHAnsi" w:cstheme="majorBidi"/>
              <w:b/>
              <w:bCs/>
              <w:color w:val="4F81BD" w:themeColor="accent1"/>
            </w:rPr>
          </w:pPr>
        </w:p>
      </w:tc>
    </w:tr>
  </w:tbl>
  <w:p w14:paraId="43BA0E0D" w14:textId="77777777" w:rsidR="00425410" w:rsidRDefault="004254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CB49C" w14:textId="77777777" w:rsidR="00425410" w:rsidRDefault="00425410" w:rsidP="00A916DF">
      <w:r>
        <w:separator/>
      </w:r>
    </w:p>
  </w:footnote>
  <w:footnote w:type="continuationSeparator" w:id="0">
    <w:p w14:paraId="470982D0" w14:textId="77777777" w:rsidR="00425410" w:rsidRDefault="00425410" w:rsidP="00A916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3986426"/>
    <w:multiLevelType w:val="hybridMultilevel"/>
    <w:tmpl w:val="9EB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213D8"/>
    <w:multiLevelType w:val="hybridMultilevel"/>
    <w:tmpl w:val="169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9612B8"/>
    <w:multiLevelType w:val="hybridMultilevel"/>
    <w:tmpl w:val="B8CAA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225248"/>
    <w:multiLevelType w:val="hybridMultilevel"/>
    <w:tmpl w:val="9942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F8"/>
    <w:rsid w:val="000742D4"/>
    <w:rsid w:val="00076BCA"/>
    <w:rsid w:val="000838FD"/>
    <w:rsid w:val="000A556B"/>
    <w:rsid w:val="000E7286"/>
    <w:rsid w:val="001271A9"/>
    <w:rsid w:val="001760C1"/>
    <w:rsid w:val="00271EC0"/>
    <w:rsid w:val="002A17E0"/>
    <w:rsid w:val="002A194E"/>
    <w:rsid w:val="002A666E"/>
    <w:rsid w:val="00302E22"/>
    <w:rsid w:val="00351B02"/>
    <w:rsid w:val="003923C6"/>
    <w:rsid w:val="003C7A12"/>
    <w:rsid w:val="003F1C79"/>
    <w:rsid w:val="00400FB0"/>
    <w:rsid w:val="00414643"/>
    <w:rsid w:val="00421876"/>
    <w:rsid w:val="004248CF"/>
    <w:rsid w:val="00425410"/>
    <w:rsid w:val="00435E3B"/>
    <w:rsid w:val="00477FD2"/>
    <w:rsid w:val="004866BB"/>
    <w:rsid w:val="00497310"/>
    <w:rsid w:val="004D63CB"/>
    <w:rsid w:val="00510D34"/>
    <w:rsid w:val="0055704B"/>
    <w:rsid w:val="00581A9A"/>
    <w:rsid w:val="005963F8"/>
    <w:rsid w:val="005E2FD5"/>
    <w:rsid w:val="005F3246"/>
    <w:rsid w:val="0063452D"/>
    <w:rsid w:val="006B3678"/>
    <w:rsid w:val="006C3BDD"/>
    <w:rsid w:val="00712D93"/>
    <w:rsid w:val="00780FB3"/>
    <w:rsid w:val="007E3884"/>
    <w:rsid w:val="00830C10"/>
    <w:rsid w:val="00830DBD"/>
    <w:rsid w:val="008453FE"/>
    <w:rsid w:val="008617C7"/>
    <w:rsid w:val="008B651F"/>
    <w:rsid w:val="009C43B8"/>
    <w:rsid w:val="009E00F2"/>
    <w:rsid w:val="009F4884"/>
    <w:rsid w:val="00A46F98"/>
    <w:rsid w:val="00A83B45"/>
    <w:rsid w:val="00A916DF"/>
    <w:rsid w:val="00AA1C7E"/>
    <w:rsid w:val="00B323A5"/>
    <w:rsid w:val="00B34CC6"/>
    <w:rsid w:val="00B40105"/>
    <w:rsid w:val="00B86FF5"/>
    <w:rsid w:val="00CB3039"/>
    <w:rsid w:val="00CC7FC7"/>
    <w:rsid w:val="00D851A5"/>
    <w:rsid w:val="00D946C9"/>
    <w:rsid w:val="00DC7E08"/>
    <w:rsid w:val="00E270D8"/>
    <w:rsid w:val="00E42A06"/>
    <w:rsid w:val="00E6314D"/>
    <w:rsid w:val="00EB6E4A"/>
    <w:rsid w:val="00EE4A1C"/>
    <w:rsid w:val="00F55010"/>
    <w:rsid w:val="00F613C9"/>
    <w:rsid w:val="00F878DC"/>
    <w:rsid w:val="00F9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3A9F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0024"/>
    <w:rPr>
      <w:rFonts w:ascii="Lucida Grande" w:hAnsi="Lucida Grande"/>
      <w:sz w:val="18"/>
      <w:szCs w:val="18"/>
    </w:rPr>
  </w:style>
  <w:style w:type="character" w:styleId="Hyperlink">
    <w:name w:val="Hyperlink"/>
    <w:basedOn w:val="DefaultParagraphFont"/>
    <w:uiPriority w:val="99"/>
    <w:unhideWhenUsed/>
    <w:rsid w:val="009C43B8"/>
    <w:rPr>
      <w:color w:val="0000FF" w:themeColor="hyperlink"/>
      <w:u w:val="single"/>
    </w:rPr>
  </w:style>
  <w:style w:type="table" w:styleId="TableGrid">
    <w:name w:val="Table Grid"/>
    <w:basedOn w:val="TableNormal"/>
    <w:uiPriority w:val="59"/>
    <w:rsid w:val="00581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4643"/>
    <w:pPr>
      <w:ind w:left="720"/>
      <w:contextualSpacing/>
    </w:pPr>
  </w:style>
  <w:style w:type="character" w:styleId="FollowedHyperlink">
    <w:name w:val="FollowedHyperlink"/>
    <w:basedOn w:val="DefaultParagraphFont"/>
    <w:uiPriority w:val="99"/>
    <w:semiHidden/>
    <w:unhideWhenUsed/>
    <w:rsid w:val="00400FB0"/>
    <w:rPr>
      <w:color w:val="800080" w:themeColor="followedHyperlink"/>
      <w:u w:val="single"/>
    </w:rPr>
  </w:style>
  <w:style w:type="paragraph" w:styleId="Header">
    <w:name w:val="header"/>
    <w:basedOn w:val="Normal"/>
    <w:link w:val="HeaderChar"/>
    <w:uiPriority w:val="99"/>
    <w:unhideWhenUsed/>
    <w:rsid w:val="00A916DF"/>
    <w:pPr>
      <w:tabs>
        <w:tab w:val="center" w:pos="4320"/>
        <w:tab w:val="right" w:pos="8640"/>
      </w:tabs>
    </w:pPr>
  </w:style>
  <w:style w:type="character" w:customStyle="1" w:styleId="HeaderChar">
    <w:name w:val="Header Char"/>
    <w:basedOn w:val="DefaultParagraphFont"/>
    <w:link w:val="Header"/>
    <w:uiPriority w:val="99"/>
    <w:rsid w:val="00A916DF"/>
    <w:rPr>
      <w:sz w:val="24"/>
      <w:szCs w:val="24"/>
      <w:lang w:eastAsia="en-US"/>
    </w:rPr>
  </w:style>
  <w:style w:type="paragraph" w:styleId="Footer">
    <w:name w:val="footer"/>
    <w:basedOn w:val="Normal"/>
    <w:link w:val="FooterChar"/>
    <w:uiPriority w:val="99"/>
    <w:unhideWhenUsed/>
    <w:rsid w:val="00A916DF"/>
    <w:pPr>
      <w:tabs>
        <w:tab w:val="center" w:pos="4320"/>
        <w:tab w:val="right" w:pos="8640"/>
      </w:tabs>
    </w:pPr>
  </w:style>
  <w:style w:type="character" w:customStyle="1" w:styleId="FooterChar">
    <w:name w:val="Footer Char"/>
    <w:basedOn w:val="DefaultParagraphFont"/>
    <w:link w:val="Footer"/>
    <w:uiPriority w:val="99"/>
    <w:rsid w:val="00A916DF"/>
    <w:rPr>
      <w:sz w:val="24"/>
      <w:szCs w:val="24"/>
      <w:lang w:eastAsia="en-US"/>
    </w:rPr>
  </w:style>
  <w:style w:type="paragraph" w:styleId="NoSpacing">
    <w:name w:val="No Spacing"/>
    <w:link w:val="NoSpacingChar"/>
    <w:qFormat/>
    <w:rsid w:val="00A916DF"/>
    <w:rPr>
      <w:rFonts w:ascii="PMingLiU" w:hAnsi="PMingLiU" w:cstheme="minorBidi"/>
      <w:sz w:val="22"/>
      <w:szCs w:val="22"/>
      <w:lang w:eastAsia="en-US"/>
    </w:rPr>
  </w:style>
  <w:style w:type="character" w:customStyle="1" w:styleId="NoSpacingChar">
    <w:name w:val="No Spacing Char"/>
    <w:basedOn w:val="DefaultParagraphFont"/>
    <w:link w:val="NoSpacing"/>
    <w:rsid w:val="00A916DF"/>
    <w:rPr>
      <w:rFonts w:ascii="PMingLiU" w:hAnsi="PMingLiU"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0024"/>
    <w:rPr>
      <w:rFonts w:ascii="Lucida Grande" w:hAnsi="Lucida Grande"/>
      <w:sz w:val="18"/>
      <w:szCs w:val="18"/>
    </w:rPr>
  </w:style>
  <w:style w:type="character" w:styleId="Hyperlink">
    <w:name w:val="Hyperlink"/>
    <w:basedOn w:val="DefaultParagraphFont"/>
    <w:uiPriority w:val="99"/>
    <w:unhideWhenUsed/>
    <w:rsid w:val="009C43B8"/>
    <w:rPr>
      <w:color w:val="0000FF" w:themeColor="hyperlink"/>
      <w:u w:val="single"/>
    </w:rPr>
  </w:style>
  <w:style w:type="table" w:styleId="TableGrid">
    <w:name w:val="Table Grid"/>
    <w:basedOn w:val="TableNormal"/>
    <w:uiPriority w:val="59"/>
    <w:rsid w:val="00581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4643"/>
    <w:pPr>
      <w:ind w:left="720"/>
      <w:contextualSpacing/>
    </w:pPr>
  </w:style>
  <w:style w:type="character" w:styleId="FollowedHyperlink">
    <w:name w:val="FollowedHyperlink"/>
    <w:basedOn w:val="DefaultParagraphFont"/>
    <w:uiPriority w:val="99"/>
    <w:semiHidden/>
    <w:unhideWhenUsed/>
    <w:rsid w:val="00400FB0"/>
    <w:rPr>
      <w:color w:val="800080" w:themeColor="followedHyperlink"/>
      <w:u w:val="single"/>
    </w:rPr>
  </w:style>
  <w:style w:type="paragraph" w:styleId="Header">
    <w:name w:val="header"/>
    <w:basedOn w:val="Normal"/>
    <w:link w:val="HeaderChar"/>
    <w:uiPriority w:val="99"/>
    <w:unhideWhenUsed/>
    <w:rsid w:val="00A916DF"/>
    <w:pPr>
      <w:tabs>
        <w:tab w:val="center" w:pos="4320"/>
        <w:tab w:val="right" w:pos="8640"/>
      </w:tabs>
    </w:pPr>
  </w:style>
  <w:style w:type="character" w:customStyle="1" w:styleId="HeaderChar">
    <w:name w:val="Header Char"/>
    <w:basedOn w:val="DefaultParagraphFont"/>
    <w:link w:val="Header"/>
    <w:uiPriority w:val="99"/>
    <w:rsid w:val="00A916DF"/>
    <w:rPr>
      <w:sz w:val="24"/>
      <w:szCs w:val="24"/>
      <w:lang w:eastAsia="en-US"/>
    </w:rPr>
  </w:style>
  <w:style w:type="paragraph" w:styleId="Footer">
    <w:name w:val="footer"/>
    <w:basedOn w:val="Normal"/>
    <w:link w:val="FooterChar"/>
    <w:uiPriority w:val="99"/>
    <w:unhideWhenUsed/>
    <w:rsid w:val="00A916DF"/>
    <w:pPr>
      <w:tabs>
        <w:tab w:val="center" w:pos="4320"/>
        <w:tab w:val="right" w:pos="8640"/>
      </w:tabs>
    </w:pPr>
  </w:style>
  <w:style w:type="character" w:customStyle="1" w:styleId="FooterChar">
    <w:name w:val="Footer Char"/>
    <w:basedOn w:val="DefaultParagraphFont"/>
    <w:link w:val="Footer"/>
    <w:uiPriority w:val="99"/>
    <w:rsid w:val="00A916DF"/>
    <w:rPr>
      <w:sz w:val="24"/>
      <w:szCs w:val="24"/>
      <w:lang w:eastAsia="en-US"/>
    </w:rPr>
  </w:style>
  <w:style w:type="paragraph" w:styleId="NoSpacing">
    <w:name w:val="No Spacing"/>
    <w:link w:val="NoSpacingChar"/>
    <w:qFormat/>
    <w:rsid w:val="00A916DF"/>
    <w:rPr>
      <w:rFonts w:ascii="PMingLiU" w:hAnsi="PMingLiU" w:cstheme="minorBidi"/>
      <w:sz w:val="22"/>
      <w:szCs w:val="22"/>
      <w:lang w:eastAsia="en-US"/>
    </w:rPr>
  </w:style>
  <w:style w:type="character" w:customStyle="1" w:styleId="NoSpacingChar">
    <w:name w:val="No Spacing Char"/>
    <w:basedOn w:val="DefaultParagraphFont"/>
    <w:link w:val="NoSpacing"/>
    <w:rsid w:val="00A916DF"/>
    <w:rPr>
      <w:rFonts w:ascii="PMingLiU" w:hAnsi="PMingLiU"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557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ainyquote.com/quotes/authors/w/will_durant.html" TargetMode="External"/><Relationship Id="rId12" Type="http://schemas.openxmlformats.org/officeDocument/2006/relationships/hyperlink" Target="http://www.cwu.edu/~saem/index.php?page=student-conduct-code" TargetMode="External"/><Relationship Id="rId13" Type="http://schemas.openxmlformats.org/officeDocument/2006/relationships/hyperlink" Target="http://www.brainyquote.com/quotes/authors/w/will_durant.html"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spari@Geology.cwu.edu" TargetMode="External"/><Relationship Id="rId9" Type="http://schemas.openxmlformats.org/officeDocument/2006/relationships/hyperlink" Target="mailto:kaspari@Geology.cwu.edu" TargetMode="External"/><Relationship Id="rId10" Type="http://schemas.openxmlformats.org/officeDocument/2006/relationships/hyperlink" Target="http://connect.mheducation.com/class/k-fengler-geology-108-fall-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1142</Words>
  <Characters>6516</Characters>
  <Application>Microsoft Macintosh Word</Application>
  <DocSecurity>0</DocSecurity>
  <Lines>54</Lines>
  <Paragraphs>15</Paragraphs>
  <ScaleCrop>false</ScaleCrop>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Breanyn MacInnes</dc:creator>
  <cp:keywords/>
  <dc:description/>
  <cp:lastModifiedBy>Keegan Fengler</cp:lastModifiedBy>
  <cp:revision>2</cp:revision>
  <cp:lastPrinted>2014-10-01T15:27:00Z</cp:lastPrinted>
  <dcterms:created xsi:type="dcterms:W3CDTF">2015-03-31T05:39:00Z</dcterms:created>
  <dcterms:modified xsi:type="dcterms:W3CDTF">2015-03-31T05:39:00Z</dcterms:modified>
</cp:coreProperties>
</file>